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FF11081"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D56A8B">
        <w:rPr>
          <w:rFonts w:cs="Arial"/>
          <w:b/>
          <w:noProof/>
          <w:sz w:val="24"/>
        </w:rPr>
        <w:t>3</w:t>
      </w:r>
      <w:r>
        <w:rPr>
          <w:rFonts w:cs="Arial"/>
          <w:b/>
          <w:noProof/>
          <w:sz w:val="24"/>
        </w:rPr>
        <w:t>e</w:t>
      </w:r>
      <w:r>
        <w:rPr>
          <w:b/>
          <w:i/>
          <w:noProof/>
          <w:sz w:val="28"/>
        </w:rPr>
        <w:tab/>
      </w:r>
      <w:r w:rsidR="006D447D">
        <w:rPr>
          <w:rFonts w:cs="Arial"/>
          <w:b/>
          <w:noProof/>
          <w:sz w:val="24"/>
        </w:rPr>
        <w:t>S2-220</w:t>
      </w:r>
      <w:r w:rsidR="002F1DF0">
        <w:rPr>
          <w:rFonts w:cs="Arial"/>
          <w:b/>
          <w:noProof/>
          <w:sz w:val="24"/>
        </w:rPr>
        <w:t>9035</w:t>
      </w:r>
    </w:p>
    <w:p w14:paraId="00890AF0" w14:textId="77F0B5ED" w:rsidR="00974A70" w:rsidRDefault="000D197B" w:rsidP="00974A70">
      <w:pPr>
        <w:pStyle w:val="CRCoverPage"/>
        <w:outlineLvl w:val="0"/>
        <w:rPr>
          <w:b/>
          <w:noProof/>
          <w:sz w:val="24"/>
        </w:rPr>
      </w:pPr>
      <w:r>
        <w:rPr>
          <w:rFonts w:cs="Arial"/>
          <w:b/>
          <w:bCs/>
          <w:sz w:val="24"/>
        </w:rPr>
        <w:t>10 - 17</w:t>
      </w:r>
      <w:r w:rsidR="00023F0D" w:rsidRPr="00023F0D">
        <w:rPr>
          <w:rFonts w:cs="Arial"/>
          <w:b/>
          <w:bCs/>
          <w:sz w:val="24"/>
        </w:rPr>
        <w:t xml:space="preserve"> </w:t>
      </w:r>
      <w:r w:rsidR="00F83878">
        <w:rPr>
          <w:rFonts w:cs="Arial"/>
          <w:b/>
          <w:noProof/>
          <w:sz w:val="24"/>
          <w:szCs w:val="24"/>
        </w:rPr>
        <w:t>Oct</w:t>
      </w:r>
      <w:r w:rsidR="00DE3F2A">
        <w:rPr>
          <w:rFonts w:cs="Arial" w:hint="eastAsia"/>
          <w:b/>
          <w:noProof/>
          <w:sz w:val="24"/>
          <w:szCs w:val="24"/>
          <w:lang w:eastAsia="zh-CN"/>
        </w:rPr>
        <w:t>o</w:t>
      </w:r>
      <w:r w:rsidR="00DE3F2A">
        <w:rPr>
          <w:rFonts w:cs="Arial"/>
          <w:b/>
          <w:noProof/>
          <w:sz w:val="24"/>
          <w:szCs w:val="24"/>
        </w:rPr>
        <w:t>ber</w:t>
      </w:r>
      <w:r w:rsidR="00023F0D" w:rsidRPr="00023F0D">
        <w:rPr>
          <w:rFonts w:cs="Arial"/>
          <w:b/>
          <w:bCs/>
          <w:sz w:val="24"/>
        </w:rPr>
        <w:t xml:space="preserve"> 2022, Electronic meeting</w:t>
      </w:r>
      <w:r w:rsidR="00974A70">
        <w:rPr>
          <w:rFonts w:cs="Arial"/>
          <w:b/>
          <w:noProof/>
          <w:color w:val="3333FF"/>
          <w:sz w:val="24"/>
        </w:rPr>
        <w:t xml:space="preserve">         </w:t>
      </w:r>
      <w:r w:rsidR="00974A70">
        <w:rPr>
          <w:rFonts w:cs="Arial"/>
          <w:b/>
          <w:noProof/>
          <w:color w:val="3333FF"/>
          <w:sz w:val="24"/>
        </w:rPr>
        <w:tab/>
      </w:r>
      <w:r w:rsidR="00232FCA">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7CAF4E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E0159" w:rsidRPr="00E259D9">
        <w:rPr>
          <w:rFonts w:ascii="Arial" w:hAnsi="Arial" w:cs="Arial"/>
          <w:b/>
        </w:rPr>
        <w:t>China Telecom</w:t>
      </w:r>
    </w:p>
    <w:p w14:paraId="0F18C97F" w14:textId="24F9D8C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B3726">
        <w:rPr>
          <w:rFonts w:ascii="Arial" w:hAnsi="Arial" w:cs="Arial"/>
          <w:b/>
        </w:rPr>
        <w:t xml:space="preserve">Updates to </w:t>
      </w:r>
      <w:r w:rsidR="009E3850">
        <w:rPr>
          <w:rFonts w:ascii="Arial" w:hAnsi="Arial" w:cs="Arial"/>
          <w:b/>
        </w:rPr>
        <w:t xml:space="preserve">the </w:t>
      </w:r>
      <w:r w:rsidR="008D214E">
        <w:rPr>
          <w:rFonts w:ascii="Arial" w:hAnsi="Arial" w:cs="Arial"/>
          <w:b/>
        </w:rPr>
        <w:t>C</w:t>
      </w:r>
      <w:r w:rsidR="009E3850">
        <w:rPr>
          <w:rFonts w:ascii="Arial" w:hAnsi="Arial" w:cs="Arial"/>
          <w:b/>
        </w:rPr>
        <w:t>onclusion</w:t>
      </w:r>
      <w:r w:rsidR="00EB3726">
        <w:rPr>
          <w:rFonts w:ascii="Arial" w:hAnsi="Arial" w:cs="Arial"/>
          <w:b/>
        </w:rPr>
        <w:t xml:space="preserve"> </w:t>
      </w:r>
      <w:r w:rsidR="00F805CE">
        <w:rPr>
          <w:rFonts w:ascii="Arial" w:hAnsi="Arial" w:cs="Arial"/>
          <w:b/>
        </w:rPr>
        <w:t>for KI</w:t>
      </w:r>
      <w:r w:rsidR="00A9554E">
        <w:rPr>
          <w:rFonts w:ascii="Arial" w:hAnsi="Arial" w:cs="Arial"/>
          <w:b/>
        </w:rPr>
        <w:t xml:space="preserve"> </w:t>
      </w:r>
      <w:r w:rsidR="00EB3726">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2CA9106"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169796F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552D0">
        <w:rPr>
          <w:rFonts w:ascii="Arial" w:hAnsi="Arial" w:cs="Arial"/>
          <w:b/>
        </w:rPr>
        <w:t>ATSSS</w:t>
      </w:r>
      <w:r w:rsidR="00CA0C1D" w:rsidRPr="00CA0C1D">
        <w:rPr>
          <w:rFonts w:ascii="Arial" w:hAnsi="Arial" w:cs="Arial"/>
          <w:b/>
        </w:rPr>
        <w:t>_Ph</w:t>
      </w:r>
      <w:r w:rsidR="004552D0">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72C6ED8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7E5013">
        <w:rPr>
          <w:rFonts w:ascii="Arial" w:hAnsi="Arial" w:cs="Arial"/>
          <w:i/>
        </w:rPr>
        <w:t xml:space="preserve"> </w:t>
      </w:r>
      <w:r w:rsidR="007B6EEA">
        <w:rPr>
          <w:rFonts w:ascii="Arial" w:hAnsi="Arial" w:cs="Arial"/>
          <w:i/>
        </w:rPr>
        <w:t>This paper proposes a</w:t>
      </w:r>
      <w:r w:rsidR="009F6AE5">
        <w:rPr>
          <w:rFonts w:ascii="Arial" w:hAnsi="Arial" w:cs="Arial"/>
          <w:i/>
        </w:rPr>
        <w:t>n</w:t>
      </w:r>
      <w:r w:rsidR="007B6EEA">
        <w:rPr>
          <w:rFonts w:ascii="Arial" w:hAnsi="Arial" w:cs="Arial"/>
          <w:i/>
        </w:rPr>
        <w:t xml:space="preserve"> update </w:t>
      </w:r>
      <w:r w:rsidR="00F40136">
        <w:rPr>
          <w:rFonts w:ascii="Arial" w:hAnsi="Arial" w:cs="Arial"/>
          <w:i/>
        </w:rPr>
        <w:t>the conclusion for KI #3.</w:t>
      </w:r>
    </w:p>
    <w:p w14:paraId="30E59ADC" w14:textId="3F7F6259" w:rsidR="0073440A" w:rsidRDefault="008D214E" w:rsidP="0073440A">
      <w:pPr>
        <w:pStyle w:val="1"/>
      </w:pPr>
      <w:r>
        <w:t>Discussio</w:t>
      </w:r>
      <w:r w:rsidR="00912769">
        <w:t>n</w:t>
      </w:r>
    </w:p>
    <w:p w14:paraId="74A4B552" w14:textId="09D32613" w:rsidR="00895DA1" w:rsidRPr="005F5912" w:rsidRDefault="00BB053C" w:rsidP="00F977D0">
      <w:r w:rsidRPr="0013249B">
        <w:t xml:space="preserve">KI#3 indicates the need to study </w:t>
      </w:r>
      <w:r w:rsidR="0073001F">
        <w:t>w</w:t>
      </w:r>
      <w:r w:rsidR="00133343" w:rsidRPr="0013249B">
        <w:t>hether and how to introduce mechanisms to activate and deactivate packet duplication in a dynamic manner, e.g. triggered by network entities or application functions.</w:t>
      </w:r>
      <w:r w:rsidR="00793BFF">
        <w:t xml:space="preserve"> </w:t>
      </w:r>
      <w:r w:rsidR="005F5912">
        <w:rPr>
          <w:lang w:eastAsia="zh-CN"/>
        </w:rPr>
        <w:t xml:space="preserve">Full traffic duplication has the highest </w:t>
      </w:r>
      <w:r w:rsidR="005F5912" w:rsidRPr="006F0C0C">
        <w:rPr>
          <w:lang w:eastAsia="zh-CN"/>
        </w:rPr>
        <w:t xml:space="preserve">cost </w:t>
      </w:r>
      <w:r w:rsidR="005F5912">
        <w:rPr>
          <w:lang w:eastAsia="zh-CN"/>
        </w:rPr>
        <w:t>in terms of network resource</w:t>
      </w:r>
      <w:r w:rsidR="005F5912" w:rsidRPr="006F0C0C">
        <w:rPr>
          <w:lang w:eastAsia="zh-CN"/>
        </w:rPr>
        <w:t xml:space="preserve"> </w:t>
      </w:r>
      <w:r w:rsidR="005F5912">
        <w:rPr>
          <w:lang w:eastAsia="zh-CN"/>
        </w:rPr>
        <w:t>utilization</w:t>
      </w:r>
      <w:r w:rsidR="005F5912" w:rsidRPr="006F0C0C">
        <w:rPr>
          <w:lang w:eastAsia="zh-CN"/>
        </w:rPr>
        <w:t>,</w:t>
      </w:r>
      <w:r w:rsidR="005F5912">
        <w:rPr>
          <w:lang w:eastAsia="zh-CN"/>
        </w:rPr>
        <w:t xml:space="preserve"> and</w:t>
      </w:r>
      <w:r w:rsidR="005F5912" w:rsidRPr="006F0C0C">
        <w:rPr>
          <w:lang w:eastAsia="zh-CN"/>
        </w:rPr>
        <w:t xml:space="preserve"> </w:t>
      </w:r>
      <w:r w:rsidR="005F5912">
        <w:rPr>
          <w:lang w:eastAsia="zh-CN"/>
        </w:rPr>
        <w:t>inevitably</w:t>
      </w:r>
      <w:r w:rsidR="005F5912" w:rsidRPr="006F0C0C">
        <w:rPr>
          <w:lang w:eastAsia="zh-CN"/>
        </w:rPr>
        <w:t xml:space="preserve"> increas</w:t>
      </w:r>
      <w:r w:rsidR="005F5912">
        <w:rPr>
          <w:lang w:eastAsia="zh-CN"/>
        </w:rPr>
        <w:t>es</w:t>
      </w:r>
      <w:r w:rsidR="005F5912" w:rsidRPr="006F0C0C">
        <w:rPr>
          <w:lang w:eastAsia="zh-CN"/>
        </w:rPr>
        <w:t xml:space="preserve"> </w:t>
      </w:r>
      <w:r w:rsidR="005F5912">
        <w:rPr>
          <w:lang w:eastAsia="zh-CN"/>
        </w:rPr>
        <w:t xml:space="preserve">network </w:t>
      </w:r>
      <w:r w:rsidR="005F5912" w:rsidRPr="006F0C0C">
        <w:rPr>
          <w:lang w:eastAsia="zh-CN"/>
        </w:rPr>
        <w:t xml:space="preserve">congestion. </w:t>
      </w:r>
      <w:r w:rsidR="00990115">
        <w:rPr>
          <w:lang w:eastAsia="zh-CN"/>
        </w:rPr>
        <w:t xml:space="preserve">It </w:t>
      </w:r>
      <w:r w:rsidR="00303807">
        <w:rPr>
          <w:lang w:eastAsia="zh-CN"/>
        </w:rPr>
        <w:t>has reached a conclusion that</w:t>
      </w:r>
      <w:r w:rsidR="00990115">
        <w:rPr>
          <w:lang w:eastAsia="zh-CN"/>
        </w:rPr>
        <w:t xml:space="preserve"> </w:t>
      </w:r>
      <w:r w:rsidR="00F50E10">
        <w:rPr>
          <w:lang w:eastAsia="zh-CN"/>
        </w:rPr>
        <w:t>RSM should be deactivated</w:t>
      </w:r>
      <w:r w:rsidR="0054253C">
        <w:rPr>
          <w:lang w:eastAsia="zh-CN"/>
        </w:rPr>
        <w:t xml:space="preserve"> during the</w:t>
      </w:r>
      <w:r w:rsidR="0054253C">
        <w:t xml:space="preserve"> </w:t>
      </w:r>
      <w:r w:rsidR="0054253C" w:rsidRPr="0054253C">
        <w:t>redundant transmission</w:t>
      </w:r>
      <w:r w:rsidR="000B65F1">
        <w:t xml:space="preserve"> in case the transmission quality </w:t>
      </w:r>
      <w:r w:rsidR="00390667">
        <w:t xml:space="preserve">is </w:t>
      </w:r>
      <w:r w:rsidR="003A43C7">
        <w:t>resolved.</w:t>
      </w:r>
    </w:p>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bookmarkStart w:id="0" w:name="_Hlk513714389"/>
      <w:r w:rsidRPr="006F5F51">
        <w:rPr>
          <w:color w:val="FF0000"/>
          <w:sz w:val="24"/>
          <w:szCs w:val="24"/>
        </w:rPr>
        <w:t>Start of Changes</w:t>
      </w:r>
    </w:p>
    <w:p w14:paraId="6B5D315F" w14:textId="77777777" w:rsidR="006C3C78" w:rsidRPr="0013249B" w:rsidRDefault="006C3C78" w:rsidP="006C3C78">
      <w:pPr>
        <w:pStyle w:val="2"/>
        <w:rPr>
          <w:lang w:eastAsia="ko-KR"/>
        </w:rPr>
      </w:pPr>
      <w:bookmarkStart w:id="1" w:name="_Toc112909637"/>
      <w:bookmarkStart w:id="2" w:name="_Toc112910148"/>
      <w:r w:rsidRPr="0013249B">
        <w:rPr>
          <w:lang w:eastAsia="ko-KR"/>
        </w:rPr>
        <w:t>8.2</w:t>
      </w:r>
      <w:r w:rsidRPr="0013249B">
        <w:rPr>
          <w:lang w:eastAsia="ko-KR"/>
        </w:rPr>
        <w:tab/>
        <w:t xml:space="preserve">Conclusions for KI #3: </w:t>
      </w:r>
      <w:r w:rsidRPr="0013249B">
        <w:t>Support of redundant traffic steering</w:t>
      </w:r>
      <w:bookmarkEnd w:id="1"/>
      <w:bookmarkEnd w:id="2"/>
    </w:p>
    <w:p w14:paraId="713BF255" w14:textId="77777777" w:rsidR="006C3C78" w:rsidRPr="0013249B" w:rsidRDefault="006C3C78" w:rsidP="006C3C78">
      <w:r w:rsidRPr="0013249B">
        <w:t>A Redundant Steering Mode (RSM) shall be defined in the normative phase, which supports the following features:</w:t>
      </w:r>
    </w:p>
    <w:p w14:paraId="23CCAB94" w14:textId="77777777" w:rsidR="006C3C78" w:rsidRPr="0013249B" w:rsidRDefault="006C3C78" w:rsidP="006C3C78">
      <w:pPr>
        <w:pStyle w:val="B1"/>
      </w:pPr>
      <w:r w:rsidRPr="0013249B">
        <w:t>1)</w:t>
      </w:r>
      <w:r w:rsidRPr="0013249B">
        <w:tab/>
        <w:t>The PCF decides the SDF(s) for which RSM should be applied based on its own criteria and/or based on information received from AFs.</w:t>
      </w:r>
    </w:p>
    <w:p w14:paraId="7DDF1A9D" w14:textId="77777777" w:rsidR="006C3C78" w:rsidRPr="0013249B" w:rsidRDefault="006C3C78" w:rsidP="006C3C78">
      <w:pPr>
        <w:pStyle w:val="B1"/>
      </w:pPr>
      <w:r w:rsidRPr="0013249B">
        <w:t>2)</w:t>
      </w:r>
      <w:r w:rsidRPr="0013249B">
        <w:tab/>
        <w:t>Duplication criteria may be provided by PCF for an SDF using a non-GBR QoS flow. Duplication criteria shall not be provided for SDFs using GBR QoS flows.</w:t>
      </w:r>
    </w:p>
    <w:p w14:paraId="730CEEAB" w14:textId="77777777" w:rsidR="006C3C78" w:rsidRPr="0013249B" w:rsidRDefault="006C3C78" w:rsidP="006C3C78">
      <w:pPr>
        <w:pStyle w:val="B1"/>
      </w:pPr>
      <w:r w:rsidRPr="0013249B">
        <w:t>3)</w:t>
      </w:r>
      <w:r w:rsidRPr="0013249B">
        <w:tab/>
        <w:t>When duplication criteria are not provided for an SDF, then RSM operates in static mode. In this mode:</w:t>
      </w:r>
    </w:p>
    <w:p w14:paraId="522D1D37" w14:textId="77777777" w:rsidR="006C3C78" w:rsidRPr="0013249B" w:rsidRDefault="006C3C78" w:rsidP="006C3C78">
      <w:pPr>
        <w:pStyle w:val="B2"/>
      </w:pPr>
      <w:r w:rsidRPr="0013249B">
        <w:t>-</w:t>
      </w:r>
      <w:r w:rsidRPr="0013249B">
        <w:tab/>
        <w:t>the UE/UPF shall send all data packets of the SDF on both accesses</w:t>
      </w:r>
      <w:r>
        <w:t>.</w:t>
      </w:r>
    </w:p>
    <w:p w14:paraId="27C6B401" w14:textId="77777777" w:rsidR="006C3C78" w:rsidRPr="0013249B" w:rsidRDefault="006C3C78" w:rsidP="006C3C78">
      <w:pPr>
        <w:pStyle w:val="EditorsNote"/>
      </w:pPr>
      <w:r w:rsidRPr="0013249B">
        <w:t>Editor’s note:</w:t>
      </w:r>
      <w:r w:rsidRPr="0013249B">
        <w:tab/>
        <w:t>It is FFS if a duplication factor needs to be supported, which indicates the percentage of the traffic, less than 100%, that can be duplicated on one access. In this case, all data packets of the SDF are sent on a "primary" access and a percentage smaller to 100% is duplicated on a "secondary" access. The following example of ATSSS rule also shows the Duplication factor. If the final conclusion is that there are no other values than 100% to be applied, this duplication factor needs to be removed from the example.</w:t>
      </w:r>
    </w:p>
    <w:p w14:paraId="0CF448DB" w14:textId="77777777" w:rsidR="006C3C78" w:rsidRDefault="006C3C78" w:rsidP="006C3C78">
      <w:pPr>
        <w:pStyle w:val="B1"/>
      </w:pPr>
      <w:r>
        <w:tab/>
      </w:r>
      <w:r w:rsidRPr="0013249B">
        <w:t>An example of ATSSS rule using RSM is static mode is shown below:</w:t>
      </w:r>
    </w:p>
    <w:p w14:paraId="129BBFC5" w14:textId="77777777" w:rsidR="006C3C78" w:rsidRDefault="006C3C78" w:rsidP="006C3C78">
      <w:pPr>
        <w:pStyle w:val="B2"/>
      </w:pPr>
      <w:r>
        <w:t>-</w:t>
      </w:r>
      <w:r>
        <w:tab/>
        <w:t>Traffic descriptor</w:t>
      </w:r>
    </w:p>
    <w:p w14:paraId="7C18A39B" w14:textId="77777777" w:rsidR="006C3C78" w:rsidRDefault="006C3C78" w:rsidP="006C3C78">
      <w:pPr>
        <w:pStyle w:val="B3"/>
      </w:pPr>
      <w:r>
        <w:t>-</w:t>
      </w:r>
      <w:r>
        <w:tab/>
        <w:t>Application identity: com.example.app0</w:t>
      </w:r>
    </w:p>
    <w:p w14:paraId="5849769B" w14:textId="77777777" w:rsidR="006C3C78" w:rsidRDefault="006C3C78" w:rsidP="006C3C78">
      <w:pPr>
        <w:pStyle w:val="B3"/>
      </w:pPr>
      <w:r>
        <w:t>-</w:t>
      </w:r>
      <w:r>
        <w:tab/>
        <w:t>Protocol: TCP</w:t>
      </w:r>
    </w:p>
    <w:p w14:paraId="1557F78C" w14:textId="77777777" w:rsidR="006C3C78" w:rsidRDefault="006C3C78" w:rsidP="006C3C78">
      <w:pPr>
        <w:pStyle w:val="B2"/>
      </w:pPr>
      <w:r>
        <w:t>-</w:t>
      </w:r>
      <w:r>
        <w:tab/>
        <w:t>Access Selection descriptor</w:t>
      </w:r>
    </w:p>
    <w:p w14:paraId="6AC0642A" w14:textId="77777777" w:rsidR="006C3C78" w:rsidRDefault="006C3C78" w:rsidP="006C3C78">
      <w:pPr>
        <w:pStyle w:val="B3"/>
      </w:pPr>
      <w:r>
        <w:t>-</w:t>
      </w:r>
      <w:r>
        <w:tab/>
        <w:t>Steering functionality: MPTCP</w:t>
      </w:r>
    </w:p>
    <w:p w14:paraId="71CF82D6" w14:textId="77777777" w:rsidR="006C3C78" w:rsidRDefault="006C3C78" w:rsidP="006C3C78">
      <w:pPr>
        <w:pStyle w:val="B3"/>
      </w:pPr>
      <w:r>
        <w:t>-</w:t>
      </w:r>
      <w:r>
        <w:tab/>
        <w:t>Steering mode: Redundant</w:t>
      </w:r>
    </w:p>
    <w:p w14:paraId="40DB34F1" w14:textId="77777777" w:rsidR="006C3C78" w:rsidRDefault="006C3C78" w:rsidP="006C3C78">
      <w:pPr>
        <w:pStyle w:val="B3"/>
      </w:pPr>
      <w:r>
        <w:t>-</w:t>
      </w:r>
      <w:r>
        <w:tab/>
        <w:t>Duplication factor = 100%</w:t>
      </w:r>
    </w:p>
    <w:p w14:paraId="348ADC4A" w14:textId="77777777" w:rsidR="006C3C78" w:rsidRPr="0013249B" w:rsidRDefault="006C3C78" w:rsidP="006C3C78">
      <w:pPr>
        <w:pStyle w:val="B2"/>
      </w:pPr>
      <w:r>
        <w:lastRenderedPageBreak/>
        <w:tab/>
      </w:r>
      <w:r w:rsidRPr="0013249B">
        <w:t>This means that:</w:t>
      </w:r>
    </w:p>
    <w:p w14:paraId="4E31DB73" w14:textId="77777777" w:rsidR="006C3C78" w:rsidRDefault="006C3C78" w:rsidP="006C3C78">
      <w:pPr>
        <w:pStyle w:val="B3"/>
      </w:pPr>
      <w:r>
        <w:t>-</w:t>
      </w:r>
      <w:r>
        <w:tab/>
        <w:t>Redundant traffic steering is applied by the MPTCP steering functionality to the TCP traffic of application "com.example.app0".</w:t>
      </w:r>
    </w:p>
    <w:p w14:paraId="69BC9913" w14:textId="77777777" w:rsidR="006C3C78" w:rsidRDefault="006C3C78" w:rsidP="006C3C78">
      <w:pPr>
        <w:pStyle w:val="B3"/>
      </w:pPr>
      <w:r>
        <w:t>-</w:t>
      </w:r>
      <w:r>
        <w:tab/>
        <w:t>100% of the traffic is duplicated over both accesses.</w:t>
      </w:r>
    </w:p>
    <w:p w14:paraId="034966FE" w14:textId="77777777" w:rsidR="006C3C78" w:rsidRPr="0013249B" w:rsidRDefault="006C3C78" w:rsidP="006C3C78">
      <w:pPr>
        <w:pStyle w:val="B1"/>
      </w:pPr>
      <w:r w:rsidRPr="0013249B">
        <w:t>4)</w:t>
      </w:r>
      <w:r w:rsidRPr="0013249B">
        <w:tab/>
        <w:t>When duplication criteria are provided for an SDF, then RSM operates in dynamic mode. In this mode:</w:t>
      </w:r>
    </w:p>
    <w:p w14:paraId="3200BFC4" w14:textId="77777777" w:rsidR="006C3C78" w:rsidRPr="0013249B" w:rsidRDefault="006C3C78" w:rsidP="006C3C78">
      <w:pPr>
        <w:pStyle w:val="B2"/>
      </w:pPr>
      <w:r w:rsidRPr="0013249B">
        <w:t>-</w:t>
      </w:r>
      <w:r w:rsidRPr="0013249B">
        <w:tab/>
        <w:t>When the duplication criteria are fulfilled on both accesses, the UE/UPF shall duplicate the traffic of the SDF on both accesses.</w:t>
      </w:r>
    </w:p>
    <w:p w14:paraId="61C9A376" w14:textId="77777777" w:rsidR="006C3C78" w:rsidRPr="0013249B" w:rsidRDefault="006C3C78" w:rsidP="006C3C78">
      <w:pPr>
        <w:pStyle w:val="B2"/>
      </w:pPr>
      <w:r w:rsidRPr="0013249B">
        <w:t>-</w:t>
      </w:r>
      <w:r w:rsidRPr="0013249B">
        <w:tab/>
        <w:t>When the duplication criteria are fulfilled on one access only, the UE/UPF shall send the traffic of the SDF over the other access only.</w:t>
      </w:r>
    </w:p>
    <w:p w14:paraId="0F90CDDF" w14:textId="62B94F15" w:rsidR="006C3C78" w:rsidRPr="0013249B" w:rsidRDefault="006C3C78" w:rsidP="006C3C78">
      <w:pPr>
        <w:pStyle w:val="B2"/>
      </w:pPr>
      <w:r w:rsidRPr="0013249B">
        <w:t>-</w:t>
      </w:r>
      <w:r w:rsidRPr="0013249B">
        <w:tab/>
        <w:t>When the duplication criteria are not fulfilled on both accesses, the UE/UPF shall send the traffic of the SDF over the "primary" access. The "primary" access may be selected by PCF and indicated to UE and UPF in ATSSS and N4 rules or may be selected by UE/UPF based on their own implementation (e.g., using the best performing access). If the measurements are not available to evaluate the duplication criteria for an access, it is assumed that the duplication criteria are not fulfilled on this access.</w:t>
      </w:r>
      <w:ins w:id="3" w:author="Luwei" w:date="2022-09-29T17:12:00Z">
        <w:r w:rsidR="00D7206A">
          <w:t xml:space="preserve"> If the</w:t>
        </w:r>
      </w:ins>
      <w:ins w:id="4" w:author="Luwei" w:date="2022-09-29T17:13:00Z">
        <w:r w:rsidR="00347572">
          <w:t xml:space="preserve"> </w:t>
        </w:r>
        <w:r w:rsidR="008F3415">
          <w:t>duplication criteria is fu</w:t>
        </w:r>
      </w:ins>
      <w:ins w:id="5" w:author="Luwei" w:date="2022-09-29T17:14:00Z">
        <w:r w:rsidR="00024555">
          <w:t xml:space="preserve">lfilled again </w:t>
        </w:r>
      </w:ins>
      <w:ins w:id="6" w:author="Luwei" w:date="2022-09-29T17:15:00Z">
        <w:r w:rsidR="00AA64D4">
          <w:t xml:space="preserve">over one access </w:t>
        </w:r>
      </w:ins>
      <w:ins w:id="7" w:author="Luwei" w:date="2022-09-29T17:14:00Z">
        <w:r w:rsidR="00024555">
          <w:t xml:space="preserve">the </w:t>
        </w:r>
        <w:r w:rsidR="00197598">
          <w:t xml:space="preserve">UE/UPF should </w:t>
        </w:r>
        <w:r w:rsidR="000C6E95">
          <w:t>deactivated the RSM</w:t>
        </w:r>
      </w:ins>
      <w:ins w:id="8" w:author="Luwei" w:date="2022-09-29T17:15:00Z">
        <w:r w:rsidR="000C6E95">
          <w:t xml:space="preserve">. </w:t>
        </w:r>
        <w:r w:rsidR="00AA64D4">
          <w:t xml:space="preserve">UE/UPF </w:t>
        </w:r>
      </w:ins>
      <w:ins w:id="9" w:author="Luwei" w:date="2022-09-29T17:17:00Z">
        <w:r w:rsidR="003B65A6">
          <w:t>send</w:t>
        </w:r>
      </w:ins>
      <w:ins w:id="10" w:author="Luwei" w:date="2022-09-29T17:18:00Z">
        <w:r w:rsidR="00FB4464">
          <w:t>s</w:t>
        </w:r>
      </w:ins>
      <w:ins w:id="11" w:author="Luwei" w:date="2022-09-29T17:17:00Z">
        <w:r w:rsidR="003B65A6">
          <w:t xml:space="preserve"> the traffic of the SDF</w:t>
        </w:r>
        <w:r w:rsidR="00432C9B">
          <w:t xml:space="preserve"> </w:t>
        </w:r>
      </w:ins>
      <w:ins w:id="12" w:author="Luwei" w:date="2022-09-29T17:18:00Z">
        <w:r w:rsidR="00432C9B">
          <w:t>over the access only.</w:t>
        </w:r>
      </w:ins>
    </w:p>
    <w:p w14:paraId="41369BFC" w14:textId="77777777" w:rsidR="006C3C78" w:rsidRPr="0013249B" w:rsidRDefault="006C3C78" w:rsidP="006C3C78">
      <w:pPr>
        <w:pStyle w:val="NO"/>
      </w:pPr>
      <w:r w:rsidRPr="0013249B">
        <w:t>NOTE:</w:t>
      </w:r>
      <w:r w:rsidRPr="0013249B">
        <w:tab/>
        <w:t>For example, the duplication criterion "Max PLR = 0.1%" is fulfilled on one access when the measured PLR on this access exceeds the 0.1% threshold.</w:t>
      </w:r>
    </w:p>
    <w:p w14:paraId="670AE052" w14:textId="77777777" w:rsidR="006C3C78" w:rsidRPr="0013249B" w:rsidRDefault="006C3C78" w:rsidP="006C3C78">
      <w:pPr>
        <w:pStyle w:val="EditorsNote"/>
      </w:pPr>
      <w:r w:rsidRPr="0013249B">
        <w:t>Editor's note</w:t>
      </w:r>
      <w:r>
        <w:t>:</w:t>
      </w:r>
      <w:r>
        <w:tab/>
      </w:r>
      <w:r w:rsidRPr="0013249B">
        <w:t>Use of a duplication factor for RSM in dynamic mode is FFS.</w:t>
      </w:r>
    </w:p>
    <w:p w14:paraId="274C9876" w14:textId="77777777" w:rsidR="006C3C78" w:rsidRPr="0013249B" w:rsidRDefault="006C3C78" w:rsidP="006C3C78">
      <w:pPr>
        <w:pStyle w:val="B1"/>
      </w:pPr>
      <w:r w:rsidRPr="0013249B">
        <w:t xml:space="preserve">5) </w:t>
      </w:r>
      <w:r w:rsidRPr="0013249B">
        <w:tab/>
        <w:t>The duplication criteria contain threshold values for Packet Loss Rate (PLR).</w:t>
      </w:r>
    </w:p>
    <w:p w14:paraId="4081A535" w14:textId="77777777" w:rsidR="006C3C78" w:rsidRPr="0013249B" w:rsidRDefault="006C3C78" w:rsidP="006C3C78">
      <w:pPr>
        <w:pStyle w:val="EditorsNote"/>
      </w:pPr>
      <w:r w:rsidRPr="0013249B">
        <w:t>Editor’s note:</w:t>
      </w:r>
      <w:r>
        <w:tab/>
      </w:r>
      <w:r w:rsidRPr="0013249B">
        <w:t>The criteria for initiating traffic duplication (i.e., what thresholds can be used) and if additional duplication criteria will be supported needs further study.</w:t>
      </w:r>
    </w:p>
    <w:p w14:paraId="48ABC0E3" w14:textId="77777777" w:rsidR="006C3C78" w:rsidRDefault="006C3C78" w:rsidP="006C3C78">
      <w:pPr>
        <w:pStyle w:val="B1"/>
      </w:pPr>
      <w:r w:rsidRPr="0013249B">
        <w:t>6)</w:t>
      </w:r>
      <w:r w:rsidRPr="0013249B">
        <w:tab/>
        <w:t>The existing structure of ATSSS/N4 rules shall be re-used with enhancements for supporting RSM. An example of an ATSSS rule using dynamic RSM is shown below.</w:t>
      </w:r>
    </w:p>
    <w:p w14:paraId="0013AE1E" w14:textId="77777777" w:rsidR="006C3C78" w:rsidRDefault="006C3C78" w:rsidP="006C3C78">
      <w:pPr>
        <w:pStyle w:val="B2"/>
      </w:pPr>
      <w:r>
        <w:t>-</w:t>
      </w:r>
      <w:r>
        <w:tab/>
        <w:t>Traffic descriptor</w:t>
      </w:r>
    </w:p>
    <w:p w14:paraId="0E0B6CB9" w14:textId="77777777" w:rsidR="006C3C78" w:rsidRDefault="006C3C78" w:rsidP="006C3C78">
      <w:pPr>
        <w:pStyle w:val="B3"/>
      </w:pPr>
      <w:r>
        <w:t>-</w:t>
      </w:r>
      <w:r>
        <w:tab/>
        <w:t>Application identity: com.example.app1</w:t>
      </w:r>
    </w:p>
    <w:p w14:paraId="6756B50C" w14:textId="77777777" w:rsidR="006C3C78" w:rsidRDefault="006C3C78" w:rsidP="006C3C78">
      <w:pPr>
        <w:pStyle w:val="B3"/>
      </w:pPr>
      <w:r>
        <w:t>-</w:t>
      </w:r>
      <w:r>
        <w:tab/>
        <w:t>Protocol: TCP</w:t>
      </w:r>
    </w:p>
    <w:p w14:paraId="046C6B91" w14:textId="77777777" w:rsidR="006C3C78" w:rsidRDefault="006C3C78" w:rsidP="006C3C78">
      <w:pPr>
        <w:pStyle w:val="B2"/>
      </w:pPr>
      <w:r>
        <w:t>-</w:t>
      </w:r>
      <w:r>
        <w:tab/>
        <w:t>Access Selection descriptor</w:t>
      </w:r>
    </w:p>
    <w:p w14:paraId="4E6751A6" w14:textId="77777777" w:rsidR="006C3C78" w:rsidRDefault="006C3C78" w:rsidP="006C3C78">
      <w:pPr>
        <w:pStyle w:val="B3"/>
      </w:pPr>
      <w:r>
        <w:t>-</w:t>
      </w:r>
      <w:r>
        <w:tab/>
        <w:t>Steering functionality: MPTCP</w:t>
      </w:r>
    </w:p>
    <w:p w14:paraId="6CB41B14" w14:textId="77777777" w:rsidR="006C3C78" w:rsidRDefault="006C3C78" w:rsidP="006C3C78">
      <w:pPr>
        <w:pStyle w:val="B3"/>
      </w:pPr>
      <w:r>
        <w:t>-</w:t>
      </w:r>
      <w:r>
        <w:tab/>
        <w:t>Steering mode: Redundant</w:t>
      </w:r>
    </w:p>
    <w:p w14:paraId="547FBCEF" w14:textId="77777777" w:rsidR="006C3C78" w:rsidRDefault="006C3C78" w:rsidP="006C3C78">
      <w:pPr>
        <w:pStyle w:val="B3"/>
      </w:pPr>
      <w:r>
        <w:t>-</w:t>
      </w:r>
      <w:r>
        <w:tab/>
        <w:t>Steering Mode Information: Primary access=3GPP</w:t>
      </w:r>
    </w:p>
    <w:p w14:paraId="4380019A" w14:textId="77777777" w:rsidR="006C3C78" w:rsidRDefault="006C3C78" w:rsidP="006C3C78">
      <w:pPr>
        <w:pStyle w:val="B3"/>
      </w:pPr>
      <w:r>
        <w:t>-</w:t>
      </w:r>
      <w:r>
        <w:tab/>
        <w:t>Threshold Values: Max PLR = 0.1%</w:t>
      </w:r>
    </w:p>
    <w:p w14:paraId="20CA568D" w14:textId="77777777" w:rsidR="006C3C78" w:rsidRPr="0013249B" w:rsidRDefault="006C3C78" w:rsidP="006C3C78">
      <w:pPr>
        <w:pStyle w:val="B1"/>
      </w:pPr>
      <w:r>
        <w:tab/>
      </w:r>
      <w:r w:rsidRPr="0013249B">
        <w:t>This ATSSS rule indicates that:</w:t>
      </w:r>
    </w:p>
    <w:p w14:paraId="0D671E64" w14:textId="77777777" w:rsidR="006C3C78" w:rsidRDefault="006C3C78" w:rsidP="006C3C78">
      <w:pPr>
        <w:pStyle w:val="B2"/>
      </w:pPr>
      <w:r>
        <w:t>-</w:t>
      </w:r>
      <w:r>
        <w:tab/>
        <w:t>Redundant traffic steering shall apply to the TCP traffic of application "com.example.app1".</w:t>
      </w:r>
    </w:p>
    <w:p w14:paraId="48059A86" w14:textId="77777777" w:rsidR="006C3C78" w:rsidRDefault="006C3C78" w:rsidP="006C3C78">
      <w:pPr>
        <w:pStyle w:val="B2"/>
      </w:pPr>
      <w:r>
        <w:t>-</w:t>
      </w:r>
      <w:r>
        <w:tab/>
        <w:t>If the measured PLR exceeds 0.1% on both accesses (duplication criteria fulfilled on both accesses), then all matched traffic shall be duplicated on both accesses.</w:t>
      </w:r>
    </w:p>
    <w:p w14:paraId="1A05E95D" w14:textId="77777777" w:rsidR="006C3C78" w:rsidRDefault="006C3C78" w:rsidP="006C3C78">
      <w:pPr>
        <w:pStyle w:val="B2"/>
      </w:pPr>
      <w:r>
        <w:t>-</w:t>
      </w:r>
      <w:r>
        <w:tab/>
        <w:t>If the measured PLR does not exceed 0.1% on both accesses, then all matched traffic shall be sent over 3GPP access only (as the primary access).</w:t>
      </w:r>
    </w:p>
    <w:p w14:paraId="6FD650BA" w14:textId="77777777" w:rsidR="006C3C78" w:rsidRDefault="006C3C78" w:rsidP="006C3C78">
      <w:pPr>
        <w:pStyle w:val="B2"/>
      </w:pPr>
      <w:r>
        <w:t>-</w:t>
      </w:r>
      <w:r>
        <w:tab/>
        <w:t>If the measured PLR does not exceed 0.1% on one access only (either 3GPP or non-3GPP), then all matched traffic shall be sent over this access.</w:t>
      </w:r>
    </w:p>
    <w:p w14:paraId="0BE3D567" w14:textId="77777777" w:rsidR="006C3C78" w:rsidRPr="0013249B" w:rsidRDefault="006C3C78" w:rsidP="006C3C78">
      <w:pPr>
        <w:pStyle w:val="B1"/>
      </w:pPr>
      <w:r w:rsidRPr="0013249B">
        <w:t>7)</w:t>
      </w:r>
      <w:r w:rsidRPr="0013249B">
        <w:tab/>
        <w:t>The redundant traffic steering shall be applicable to both GBR and non-GBR traffic. For GBR traffic, the SMF shall provide the GBR QoS profile to both accesses.</w:t>
      </w:r>
    </w:p>
    <w:p w14:paraId="3E7E7E33" w14:textId="77777777" w:rsidR="006C3C78" w:rsidRPr="0013249B" w:rsidRDefault="006C3C78" w:rsidP="006C3C78">
      <w:pPr>
        <w:pStyle w:val="B1"/>
      </w:pPr>
      <w:r w:rsidRPr="0013249B">
        <w:lastRenderedPageBreak/>
        <w:t>8)</w:t>
      </w:r>
      <w:r w:rsidRPr="0013249B">
        <w:tab/>
        <w:t xml:space="preserve">The </w:t>
      </w:r>
      <w:proofErr w:type="spellStart"/>
      <w:r w:rsidRPr="0013249B">
        <w:t>Nnef_AFsessionWithQoS</w:t>
      </w:r>
      <w:proofErr w:type="spellEnd"/>
      <w:r w:rsidRPr="0013249B">
        <w:t xml:space="preserve"> API can be used by an AF to indicate the desired packet delay and/or packet loss rate for a data flow</w:t>
      </w:r>
      <w:r w:rsidRPr="0013249B">
        <w:rPr>
          <w:noProof/>
        </w:rPr>
        <w:t xml:space="preserve">. </w:t>
      </w:r>
      <w:r w:rsidRPr="0013249B">
        <w:t>This information can be considered by PCF when deciding the steering mode for this data flow and may influence when traffic duplication is activated or deactivated.</w:t>
      </w:r>
    </w:p>
    <w:p w14:paraId="15BC43B2" w14:textId="77777777" w:rsidR="006C3C78" w:rsidRPr="0013249B" w:rsidRDefault="006C3C78" w:rsidP="006C3C78">
      <w:pPr>
        <w:pStyle w:val="B1"/>
      </w:pPr>
      <w:r w:rsidRPr="0013249B">
        <w:t>9)</w:t>
      </w:r>
      <w:r w:rsidRPr="0013249B">
        <w:tab/>
        <w:t>The RSM does not apply to the ATSSS-LL steering functionality.</w:t>
      </w:r>
    </w:p>
    <w:p w14:paraId="727DBCFB" w14:textId="77777777" w:rsidR="006C3C78" w:rsidRPr="0013249B" w:rsidRDefault="006C3C78" w:rsidP="006C3C78">
      <w:pPr>
        <w:pStyle w:val="EditorsNote"/>
      </w:pPr>
      <w:r w:rsidRPr="0013249B">
        <w:t>Editor’s note:</w:t>
      </w:r>
      <w:r>
        <w:tab/>
      </w:r>
      <w:r w:rsidRPr="0013249B">
        <w:t>Additional bullets may be added before the completion of this study. It should also be defined how the steering functionality handles the duplicated packets.</w:t>
      </w:r>
    </w:p>
    <w:p w14:paraId="0FE91FE5" w14:textId="2E67BB5C" w:rsidR="004A2446" w:rsidRPr="006C3C78" w:rsidRDefault="004A2446" w:rsidP="0028059D">
      <w:pPr>
        <w:rPr>
          <w:rStyle w:val="EditorsNoteCharChar"/>
          <w:rFonts w:eastAsiaTheme="minorEastAsia"/>
          <w:color w:val="000000"/>
        </w:rPr>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86B64" w14:textId="77777777" w:rsidR="00D94966" w:rsidRDefault="00D94966">
      <w:r>
        <w:separator/>
      </w:r>
    </w:p>
    <w:p w14:paraId="161CC43B" w14:textId="77777777" w:rsidR="00D94966" w:rsidRDefault="00D94966"/>
  </w:endnote>
  <w:endnote w:type="continuationSeparator" w:id="0">
    <w:p w14:paraId="7B7DAEA8" w14:textId="77777777" w:rsidR="00D94966" w:rsidRDefault="00D94966">
      <w:r>
        <w:continuationSeparator/>
      </w:r>
    </w:p>
    <w:p w14:paraId="1FA25633" w14:textId="77777777" w:rsidR="00D94966" w:rsidRDefault="00D94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86681" w14:textId="77777777" w:rsidR="00D94966" w:rsidRDefault="00D94966">
      <w:r>
        <w:separator/>
      </w:r>
    </w:p>
    <w:p w14:paraId="73111CC8" w14:textId="77777777" w:rsidR="00D94966" w:rsidRDefault="00D94966"/>
  </w:footnote>
  <w:footnote w:type="continuationSeparator" w:id="0">
    <w:p w14:paraId="354DE4C8" w14:textId="77777777" w:rsidR="00D94966" w:rsidRDefault="00D94966">
      <w:r>
        <w:continuationSeparator/>
      </w:r>
    </w:p>
    <w:p w14:paraId="084E94D1" w14:textId="77777777" w:rsidR="00D94966" w:rsidRDefault="00D949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7A5C479"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92BDE">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BEB8F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EDA11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A94F7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C8EC6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316CB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0E535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480B1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6A4A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86AA5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4426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2205081">
    <w:abstractNumId w:val="10"/>
  </w:num>
  <w:num w:numId="2" w16cid:durableId="2119835415">
    <w:abstractNumId w:val="9"/>
  </w:num>
  <w:num w:numId="3" w16cid:durableId="297952695">
    <w:abstractNumId w:val="7"/>
  </w:num>
  <w:num w:numId="4" w16cid:durableId="392848988">
    <w:abstractNumId w:val="6"/>
  </w:num>
  <w:num w:numId="5" w16cid:durableId="1229805940">
    <w:abstractNumId w:val="5"/>
  </w:num>
  <w:num w:numId="6" w16cid:durableId="1916938731">
    <w:abstractNumId w:val="4"/>
  </w:num>
  <w:num w:numId="7" w16cid:durableId="2021351861">
    <w:abstractNumId w:val="8"/>
  </w:num>
  <w:num w:numId="8" w16cid:durableId="1218320823">
    <w:abstractNumId w:val="3"/>
  </w:num>
  <w:num w:numId="9" w16cid:durableId="192814027">
    <w:abstractNumId w:val="2"/>
  </w:num>
  <w:num w:numId="10" w16cid:durableId="1334601941">
    <w:abstractNumId w:val="1"/>
  </w:num>
  <w:num w:numId="11" w16cid:durableId="159417149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wei">
    <w15:presenceInfo w15:providerId="None" w15:userId="Lu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F9F"/>
    <w:rsid w:val="00002963"/>
    <w:rsid w:val="00003395"/>
    <w:rsid w:val="00003C14"/>
    <w:rsid w:val="000045C0"/>
    <w:rsid w:val="00005C45"/>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4555"/>
    <w:rsid w:val="00025304"/>
    <w:rsid w:val="0002580E"/>
    <w:rsid w:val="0002673B"/>
    <w:rsid w:val="00026813"/>
    <w:rsid w:val="00030B22"/>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B8E"/>
    <w:rsid w:val="00052D17"/>
    <w:rsid w:val="00053C49"/>
    <w:rsid w:val="00054CBB"/>
    <w:rsid w:val="00054FB3"/>
    <w:rsid w:val="00055089"/>
    <w:rsid w:val="00055987"/>
    <w:rsid w:val="00055CC8"/>
    <w:rsid w:val="00055DCC"/>
    <w:rsid w:val="00056103"/>
    <w:rsid w:val="00056388"/>
    <w:rsid w:val="00056D81"/>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5C7B"/>
    <w:rsid w:val="00096043"/>
    <w:rsid w:val="000960A6"/>
    <w:rsid w:val="00096E2C"/>
    <w:rsid w:val="000A0C03"/>
    <w:rsid w:val="000A2D97"/>
    <w:rsid w:val="000A3260"/>
    <w:rsid w:val="000A3BF2"/>
    <w:rsid w:val="000A45A4"/>
    <w:rsid w:val="000A4706"/>
    <w:rsid w:val="000A4D0C"/>
    <w:rsid w:val="000A525F"/>
    <w:rsid w:val="000A5F02"/>
    <w:rsid w:val="000A6B80"/>
    <w:rsid w:val="000A6D2B"/>
    <w:rsid w:val="000A6DB1"/>
    <w:rsid w:val="000A6FFC"/>
    <w:rsid w:val="000B0065"/>
    <w:rsid w:val="000B0A0E"/>
    <w:rsid w:val="000B0CF2"/>
    <w:rsid w:val="000B2D6D"/>
    <w:rsid w:val="000B65F1"/>
    <w:rsid w:val="000B6631"/>
    <w:rsid w:val="000B6BC6"/>
    <w:rsid w:val="000C06A7"/>
    <w:rsid w:val="000C099A"/>
    <w:rsid w:val="000C234F"/>
    <w:rsid w:val="000C261C"/>
    <w:rsid w:val="000C4B3C"/>
    <w:rsid w:val="000C52B4"/>
    <w:rsid w:val="000C5402"/>
    <w:rsid w:val="000C551F"/>
    <w:rsid w:val="000C673A"/>
    <w:rsid w:val="000C6E95"/>
    <w:rsid w:val="000C7075"/>
    <w:rsid w:val="000C78B5"/>
    <w:rsid w:val="000D06A5"/>
    <w:rsid w:val="000D13E9"/>
    <w:rsid w:val="000D197B"/>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3BDD"/>
    <w:rsid w:val="000E4284"/>
    <w:rsid w:val="000E50F9"/>
    <w:rsid w:val="000E55BD"/>
    <w:rsid w:val="000E610A"/>
    <w:rsid w:val="000F11FF"/>
    <w:rsid w:val="000F152E"/>
    <w:rsid w:val="000F1D52"/>
    <w:rsid w:val="000F1F72"/>
    <w:rsid w:val="000F249D"/>
    <w:rsid w:val="000F2842"/>
    <w:rsid w:val="000F31F4"/>
    <w:rsid w:val="000F55CD"/>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BFB"/>
    <w:rsid w:val="00115CB2"/>
    <w:rsid w:val="001164CC"/>
    <w:rsid w:val="001168F8"/>
    <w:rsid w:val="00116A9D"/>
    <w:rsid w:val="001177E0"/>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343"/>
    <w:rsid w:val="001334BF"/>
    <w:rsid w:val="001336A8"/>
    <w:rsid w:val="001342AF"/>
    <w:rsid w:val="0013446C"/>
    <w:rsid w:val="00134B1E"/>
    <w:rsid w:val="001356AB"/>
    <w:rsid w:val="00136134"/>
    <w:rsid w:val="00136449"/>
    <w:rsid w:val="00136539"/>
    <w:rsid w:val="001377AC"/>
    <w:rsid w:val="00141564"/>
    <w:rsid w:val="00142FEC"/>
    <w:rsid w:val="001437C4"/>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2C2E"/>
    <w:rsid w:val="00163EF7"/>
    <w:rsid w:val="00164472"/>
    <w:rsid w:val="00165FAC"/>
    <w:rsid w:val="00166CD3"/>
    <w:rsid w:val="00170221"/>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97598"/>
    <w:rsid w:val="001A0624"/>
    <w:rsid w:val="001A1D27"/>
    <w:rsid w:val="001A3A97"/>
    <w:rsid w:val="001A512A"/>
    <w:rsid w:val="001A5172"/>
    <w:rsid w:val="001A53DF"/>
    <w:rsid w:val="001A56CD"/>
    <w:rsid w:val="001A5A7A"/>
    <w:rsid w:val="001A5E60"/>
    <w:rsid w:val="001A620B"/>
    <w:rsid w:val="001A62D4"/>
    <w:rsid w:val="001A7EBA"/>
    <w:rsid w:val="001B0D4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1F4A9A"/>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7B"/>
    <w:rsid w:val="002116AE"/>
    <w:rsid w:val="0021183B"/>
    <w:rsid w:val="002144E8"/>
    <w:rsid w:val="002148D3"/>
    <w:rsid w:val="0021507F"/>
    <w:rsid w:val="002156B9"/>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FCA"/>
    <w:rsid w:val="0023368A"/>
    <w:rsid w:val="002360C4"/>
    <w:rsid w:val="00237038"/>
    <w:rsid w:val="002375BE"/>
    <w:rsid w:val="00237E33"/>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2D0"/>
    <w:rsid w:val="00277F41"/>
    <w:rsid w:val="0028059D"/>
    <w:rsid w:val="00281949"/>
    <w:rsid w:val="00281991"/>
    <w:rsid w:val="00283230"/>
    <w:rsid w:val="00283AB1"/>
    <w:rsid w:val="002853AC"/>
    <w:rsid w:val="00285BDD"/>
    <w:rsid w:val="00286854"/>
    <w:rsid w:val="00286D0B"/>
    <w:rsid w:val="00287487"/>
    <w:rsid w:val="0028762C"/>
    <w:rsid w:val="00291C8F"/>
    <w:rsid w:val="00292069"/>
    <w:rsid w:val="00292BDE"/>
    <w:rsid w:val="00292FF6"/>
    <w:rsid w:val="00294B90"/>
    <w:rsid w:val="00294CD7"/>
    <w:rsid w:val="0029608F"/>
    <w:rsid w:val="00296718"/>
    <w:rsid w:val="00296FE2"/>
    <w:rsid w:val="002A18F6"/>
    <w:rsid w:val="002A1E43"/>
    <w:rsid w:val="002A32FF"/>
    <w:rsid w:val="002A37BA"/>
    <w:rsid w:val="002A3FF3"/>
    <w:rsid w:val="002A4491"/>
    <w:rsid w:val="002A44FE"/>
    <w:rsid w:val="002A6180"/>
    <w:rsid w:val="002A69D9"/>
    <w:rsid w:val="002B1527"/>
    <w:rsid w:val="002B265D"/>
    <w:rsid w:val="002B2871"/>
    <w:rsid w:val="002B2BEB"/>
    <w:rsid w:val="002B2CB9"/>
    <w:rsid w:val="002B35B6"/>
    <w:rsid w:val="002B3951"/>
    <w:rsid w:val="002B3F35"/>
    <w:rsid w:val="002B5C7B"/>
    <w:rsid w:val="002B71DC"/>
    <w:rsid w:val="002C05B7"/>
    <w:rsid w:val="002C1D64"/>
    <w:rsid w:val="002C2CB2"/>
    <w:rsid w:val="002C3EC7"/>
    <w:rsid w:val="002C4275"/>
    <w:rsid w:val="002C4BA6"/>
    <w:rsid w:val="002C50E8"/>
    <w:rsid w:val="002C556A"/>
    <w:rsid w:val="002C5673"/>
    <w:rsid w:val="002C5C3F"/>
    <w:rsid w:val="002D11E6"/>
    <w:rsid w:val="002D1794"/>
    <w:rsid w:val="002D1B47"/>
    <w:rsid w:val="002D3915"/>
    <w:rsid w:val="002D3D29"/>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DF0"/>
    <w:rsid w:val="002F1E12"/>
    <w:rsid w:val="002F348C"/>
    <w:rsid w:val="002F476F"/>
    <w:rsid w:val="002F4B4B"/>
    <w:rsid w:val="002F53F2"/>
    <w:rsid w:val="002F753F"/>
    <w:rsid w:val="0030003A"/>
    <w:rsid w:val="00302037"/>
    <w:rsid w:val="003024BF"/>
    <w:rsid w:val="00302B14"/>
    <w:rsid w:val="00302C9D"/>
    <w:rsid w:val="00303807"/>
    <w:rsid w:val="003047B8"/>
    <w:rsid w:val="003063E1"/>
    <w:rsid w:val="00306A70"/>
    <w:rsid w:val="0030736B"/>
    <w:rsid w:val="003076B6"/>
    <w:rsid w:val="003079FD"/>
    <w:rsid w:val="00310F35"/>
    <w:rsid w:val="0031151A"/>
    <w:rsid w:val="00311711"/>
    <w:rsid w:val="00313AB4"/>
    <w:rsid w:val="00313E63"/>
    <w:rsid w:val="003167F6"/>
    <w:rsid w:val="00317681"/>
    <w:rsid w:val="0031780C"/>
    <w:rsid w:val="00317B01"/>
    <w:rsid w:val="00320153"/>
    <w:rsid w:val="00320630"/>
    <w:rsid w:val="00321029"/>
    <w:rsid w:val="003222A3"/>
    <w:rsid w:val="00323EA9"/>
    <w:rsid w:val="0032410C"/>
    <w:rsid w:val="00324B5A"/>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74C"/>
    <w:rsid w:val="003418AF"/>
    <w:rsid w:val="00341F9C"/>
    <w:rsid w:val="00344599"/>
    <w:rsid w:val="00346605"/>
    <w:rsid w:val="00347455"/>
    <w:rsid w:val="00347572"/>
    <w:rsid w:val="00347EE7"/>
    <w:rsid w:val="00350709"/>
    <w:rsid w:val="00350EDE"/>
    <w:rsid w:val="00350F92"/>
    <w:rsid w:val="00351931"/>
    <w:rsid w:val="0035195C"/>
    <w:rsid w:val="0035206C"/>
    <w:rsid w:val="0035330F"/>
    <w:rsid w:val="00353D15"/>
    <w:rsid w:val="00353FE1"/>
    <w:rsid w:val="003575B2"/>
    <w:rsid w:val="00357D83"/>
    <w:rsid w:val="00360EE3"/>
    <w:rsid w:val="003615EC"/>
    <w:rsid w:val="0036284E"/>
    <w:rsid w:val="00362AFD"/>
    <w:rsid w:val="00362B97"/>
    <w:rsid w:val="003664A7"/>
    <w:rsid w:val="003669ED"/>
    <w:rsid w:val="00366BBD"/>
    <w:rsid w:val="00370752"/>
    <w:rsid w:val="0037206D"/>
    <w:rsid w:val="0037340A"/>
    <w:rsid w:val="00374637"/>
    <w:rsid w:val="00375202"/>
    <w:rsid w:val="0037589F"/>
    <w:rsid w:val="00375AA8"/>
    <w:rsid w:val="003761C5"/>
    <w:rsid w:val="003769D6"/>
    <w:rsid w:val="003774B9"/>
    <w:rsid w:val="003776A9"/>
    <w:rsid w:val="003812F0"/>
    <w:rsid w:val="003830C6"/>
    <w:rsid w:val="003841FD"/>
    <w:rsid w:val="00384AB9"/>
    <w:rsid w:val="00385A3B"/>
    <w:rsid w:val="00385E65"/>
    <w:rsid w:val="003870DD"/>
    <w:rsid w:val="00387404"/>
    <w:rsid w:val="003879BC"/>
    <w:rsid w:val="00387DDC"/>
    <w:rsid w:val="00390667"/>
    <w:rsid w:val="003906A1"/>
    <w:rsid w:val="003924C4"/>
    <w:rsid w:val="003937EB"/>
    <w:rsid w:val="00393BDD"/>
    <w:rsid w:val="0039688D"/>
    <w:rsid w:val="00396F85"/>
    <w:rsid w:val="003A161E"/>
    <w:rsid w:val="003A1B02"/>
    <w:rsid w:val="003A2969"/>
    <w:rsid w:val="003A43C7"/>
    <w:rsid w:val="003A5059"/>
    <w:rsid w:val="003A57B2"/>
    <w:rsid w:val="003A6EAD"/>
    <w:rsid w:val="003A7D30"/>
    <w:rsid w:val="003B0694"/>
    <w:rsid w:val="003B1D0F"/>
    <w:rsid w:val="003B1DEA"/>
    <w:rsid w:val="003B279D"/>
    <w:rsid w:val="003B29CF"/>
    <w:rsid w:val="003B3621"/>
    <w:rsid w:val="003B367D"/>
    <w:rsid w:val="003B3D1E"/>
    <w:rsid w:val="003B48AF"/>
    <w:rsid w:val="003B4ADF"/>
    <w:rsid w:val="003B57D5"/>
    <w:rsid w:val="003B65A6"/>
    <w:rsid w:val="003B6ED6"/>
    <w:rsid w:val="003C0BCF"/>
    <w:rsid w:val="003C15AA"/>
    <w:rsid w:val="003C24C6"/>
    <w:rsid w:val="003C2A0A"/>
    <w:rsid w:val="003C3491"/>
    <w:rsid w:val="003C4199"/>
    <w:rsid w:val="003D06CC"/>
    <w:rsid w:val="003D084C"/>
    <w:rsid w:val="003D1224"/>
    <w:rsid w:val="003D1518"/>
    <w:rsid w:val="003D2237"/>
    <w:rsid w:val="003D34F2"/>
    <w:rsid w:val="003D430B"/>
    <w:rsid w:val="003D4322"/>
    <w:rsid w:val="003D4A9D"/>
    <w:rsid w:val="003D4F0E"/>
    <w:rsid w:val="003D5B50"/>
    <w:rsid w:val="003D75BF"/>
    <w:rsid w:val="003E0159"/>
    <w:rsid w:val="003E0DAC"/>
    <w:rsid w:val="003E1BA5"/>
    <w:rsid w:val="003E3F30"/>
    <w:rsid w:val="003E4E87"/>
    <w:rsid w:val="003E6BE7"/>
    <w:rsid w:val="003E6D49"/>
    <w:rsid w:val="003E6E80"/>
    <w:rsid w:val="003F004E"/>
    <w:rsid w:val="003F01AD"/>
    <w:rsid w:val="003F1830"/>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49C0"/>
    <w:rsid w:val="00415A82"/>
    <w:rsid w:val="00416D6F"/>
    <w:rsid w:val="00420457"/>
    <w:rsid w:val="00420BEE"/>
    <w:rsid w:val="0042148F"/>
    <w:rsid w:val="00422BDE"/>
    <w:rsid w:val="004233BD"/>
    <w:rsid w:val="004238FD"/>
    <w:rsid w:val="004252E2"/>
    <w:rsid w:val="00425C73"/>
    <w:rsid w:val="00426032"/>
    <w:rsid w:val="004300F4"/>
    <w:rsid w:val="00431D0F"/>
    <w:rsid w:val="00432C9B"/>
    <w:rsid w:val="00434D93"/>
    <w:rsid w:val="00434DC3"/>
    <w:rsid w:val="0043532B"/>
    <w:rsid w:val="00436850"/>
    <w:rsid w:val="00436A7A"/>
    <w:rsid w:val="00437331"/>
    <w:rsid w:val="00440983"/>
    <w:rsid w:val="0044163A"/>
    <w:rsid w:val="00441CA4"/>
    <w:rsid w:val="00442713"/>
    <w:rsid w:val="00443523"/>
    <w:rsid w:val="004443C3"/>
    <w:rsid w:val="00444C77"/>
    <w:rsid w:val="00444C93"/>
    <w:rsid w:val="00445F27"/>
    <w:rsid w:val="00446380"/>
    <w:rsid w:val="00446595"/>
    <w:rsid w:val="0044687F"/>
    <w:rsid w:val="00446F59"/>
    <w:rsid w:val="00447858"/>
    <w:rsid w:val="00447CC8"/>
    <w:rsid w:val="00450A65"/>
    <w:rsid w:val="00450A77"/>
    <w:rsid w:val="00450FD7"/>
    <w:rsid w:val="0045147C"/>
    <w:rsid w:val="00451CC8"/>
    <w:rsid w:val="004552D0"/>
    <w:rsid w:val="004557FB"/>
    <w:rsid w:val="00456138"/>
    <w:rsid w:val="004564FC"/>
    <w:rsid w:val="00461F7A"/>
    <w:rsid w:val="004622FF"/>
    <w:rsid w:val="0046398B"/>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592"/>
    <w:rsid w:val="00482965"/>
    <w:rsid w:val="00482EF1"/>
    <w:rsid w:val="00485087"/>
    <w:rsid w:val="00485A78"/>
    <w:rsid w:val="004860C1"/>
    <w:rsid w:val="00487B1E"/>
    <w:rsid w:val="0049049D"/>
    <w:rsid w:val="004914F6"/>
    <w:rsid w:val="00491D22"/>
    <w:rsid w:val="004939FD"/>
    <w:rsid w:val="004948EC"/>
    <w:rsid w:val="004949A3"/>
    <w:rsid w:val="00494F23"/>
    <w:rsid w:val="00495598"/>
    <w:rsid w:val="004968BB"/>
    <w:rsid w:val="00496A3E"/>
    <w:rsid w:val="00497155"/>
    <w:rsid w:val="00497C64"/>
    <w:rsid w:val="00497E5A"/>
    <w:rsid w:val="004A1EC8"/>
    <w:rsid w:val="004A2446"/>
    <w:rsid w:val="004A2769"/>
    <w:rsid w:val="004A29ED"/>
    <w:rsid w:val="004A4754"/>
    <w:rsid w:val="004A6258"/>
    <w:rsid w:val="004A6B3B"/>
    <w:rsid w:val="004A77EE"/>
    <w:rsid w:val="004A7BC9"/>
    <w:rsid w:val="004B0FD0"/>
    <w:rsid w:val="004B2248"/>
    <w:rsid w:val="004B31D1"/>
    <w:rsid w:val="004B3523"/>
    <w:rsid w:val="004B3D28"/>
    <w:rsid w:val="004B4AD6"/>
    <w:rsid w:val="004B4F03"/>
    <w:rsid w:val="004B7D8B"/>
    <w:rsid w:val="004C0033"/>
    <w:rsid w:val="004C086B"/>
    <w:rsid w:val="004C098E"/>
    <w:rsid w:val="004C0C29"/>
    <w:rsid w:val="004C101C"/>
    <w:rsid w:val="004C1224"/>
    <w:rsid w:val="004C1911"/>
    <w:rsid w:val="004C1ABC"/>
    <w:rsid w:val="004C351E"/>
    <w:rsid w:val="004C4E92"/>
    <w:rsid w:val="004C6489"/>
    <w:rsid w:val="004D2598"/>
    <w:rsid w:val="004D276D"/>
    <w:rsid w:val="004D2BB9"/>
    <w:rsid w:val="004D2E26"/>
    <w:rsid w:val="004D3E0F"/>
    <w:rsid w:val="004D47CA"/>
    <w:rsid w:val="004D74D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DA9"/>
    <w:rsid w:val="00504E76"/>
    <w:rsid w:val="00504E99"/>
    <w:rsid w:val="00505D8E"/>
    <w:rsid w:val="00506B33"/>
    <w:rsid w:val="00506CBD"/>
    <w:rsid w:val="0050771F"/>
    <w:rsid w:val="00507721"/>
    <w:rsid w:val="0051073C"/>
    <w:rsid w:val="00510B56"/>
    <w:rsid w:val="005115FA"/>
    <w:rsid w:val="00511CAA"/>
    <w:rsid w:val="00512914"/>
    <w:rsid w:val="00514929"/>
    <w:rsid w:val="005156B4"/>
    <w:rsid w:val="00515B9F"/>
    <w:rsid w:val="00516189"/>
    <w:rsid w:val="00516DCB"/>
    <w:rsid w:val="00520266"/>
    <w:rsid w:val="00520775"/>
    <w:rsid w:val="0052196E"/>
    <w:rsid w:val="005249BE"/>
    <w:rsid w:val="005274CF"/>
    <w:rsid w:val="00532106"/>
    <w:rsid w:val="005321BB"/>
    <w:rsid w:val="005338E0"/>
    <w:rsid w:val="005349A6"/>
    <w:rsid w:val="005357FB"/>
    <w:rsid w:val="00535A8D"/>
    <w:rsid w:val="00540B61"/>
    <w:rsid w:val="00540CAC"/>
    <w:rsid w:val="00541740"/>
    <w:rsid w:val="0054253C"/>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43F"/>
    <w:rsid w:val="00561D8D"/>
    <w:rsid w:val="0056209F"/>
    <w:rsid w:val="005673B6"/>
    <w:rsid w:val="00573512"/>
    <w:rsid w:val="00573F49"/>
    <w:rsid w:val="00574023"/>
    <w:rsid w:val="005749BE"/>
    <w:rsid w:val="005765E5"/>
    <w:rsid w:val="00580B77"/>
    <w:rsid w:val="00581A22"/>
    <w:rsid w:val="00581CE6"/>
    <w:rsid w:val="00581FBE"/>
    <w:rsid w:val="005821D2"/>
    <w:rsid w:val="0058240E"/>
    <w:rsid w:val="005834F6"/>
    <w:rsid w:val="00584692"/>
    <w:rsid w:val="0058505E"/>
    <w:rsid w:val="00585D0C"/>
    <w:rsid w:val="005863F5"/>
    <w:rsid w:val="00587A56"/>
    <w:rsid w:val="00587C8D"/>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2028"/>
    <w:rsid w:val="005D3A26"/>
    <w:rsid w:val="005D67E9"/>
    <w:rsid w:val="005D6DA3"/>
    <w:rsid w:val="005E086C"/>
    <w:rsid w:val="005E2449"/>
    <w:rsid w:val="005E2EF2"/>
    <w:rsid w:val="005E34A8"/>
    <w:rsid w:val="005E3D79"/>
    <w:rsid w:val="005E450D"/>
    <w:rsid w:val="005E456C"/>
    <w:rsid w:val="005E6CBE"/>
    <w:rsid w:val="005E6D6C"/>
    <w:rsid w:val="005E706D"/>
    <w:rsid w:val="005E7DED"/>
    <w:rsid w:val="005F1C0E"/>
    <w:rsid w:val="005F2146"/>
    <w:rsid w:val="005F2D8A"/>
    <w:rsid w:val="005F2F9E"/>
    <w:rsid w:val="005F31F6"/>
    <w:rsid w:val="005F40D0"/>
    <w:rsid w:val="005F4EBA"/>
    <w:rsid w:val="005F5912"/>
    <w:rsid w:val="005F6ECF"/>
    <w:rsid w:val="00600E47"/>
    <w:rsid w:val="00603108"/>
    <w:rsid w:val="006033B1"/>
    <w:rsid w:val="006044BE"/>
    <w:rsid w:val="0060462A"/>
    <w:rsid w:val="006046F9"/>
    <w:rsid w:val="00604C5A"/>
    <w:rsid w:val="00604DFD"/>
    <w:rsid w:val="0060567E"/>
    <w:rsid w:val="006059F1"/>
    <w:rsid w:val="00606C0E"/>
    <w:rsid w:val="00606C9C"/>
    <w:rsid w:val="00606F9C"/>
    <w:rsid w:val="00610F1B"/>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1B93"/>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239"/>
    <w:rsid w:val="0065375C"/>
    <w:rsid w:val="006543E2"/>
    <w:rsid w:val="0065464D"/>
    <w:rsid w:val="006551B1"/>
    <w:rsid w:val="00656454"/>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157"/>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3C78"/>
    <w:rsid w:val="006C5998"/>
    <w:rsid w:val="006C59A8"/>
    <w:rsid w:val="006C7AF9"/>
    <w:rsid w:val="006D0CD6"/>
    <w:rsid w:val="006D2A51"/>
    <w:rsid w:val="006D3B87"/>
    <w:rsid w:val="006D435B"/>
    <w:rsid w:val="006D447D"/>
    <w:rsid w:val="006D4B54"/>
    <w:rsid w:val="006D4F3A"/>
    <w:rsid w:val="006D5942"/>
    <w:rsid w:val="006D6ECE"/>
    <w:rsid w:val="006D75FB"/>
    <w:rsid w:val="006D791C"/>
    <w:rsid w:val="006E027E"/>
    <w:rsid w:val="006E02DB"/>
    <w:rsid w:val="006E22C3"/>
    <w:rsid w:val="006E23CB"/>
    <w:rsid w:val="006E2752"/>
    <w:rsid w:val="006E2B01"/>
    <w:rsid w:val="006E3581"/>
    <w:rsid w:val="006E38B6"/>
    <w:rsid w:val="006E38C0"/>
    <w:rsid w:val="006E4933"/>
    <w:rsid w:val="006E4A50"/>
    <w:rsid w:val="006E4E00"/>
    <w:rsid w:val="006E4EE0"/>
    <w:rsid w:val="006E55FE"/>
    <w:rsid w:val="006E5E50"/>
    <w:rsid w:val="006E6E72"/>
    <w:rsid w:val="006E7692"/>
    <w:rsid w:val="006E7886"/>
    <w:rsid w:val="006E79A8"/>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2DCD"/>
    <w:rsid w:val="00706371"/>
    <w:rsid w:val="007100EF"/>
    <w:rsid w:val="00711724"/>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001F"/>
    <w:rsid w:val="0073298E"/>
    <w:rsid w:val="00733023"/>
    <w:rsid w:val="0073340B"/>
    <w:rsid w:val="0073440A"/>
    <w:rsid w:val="007348DE"/>
    <w:rsid w:val="00734DC1"/>
    <w:rsid w:val="00735EE8"/>
    <w:rsid w:val="007378BA"/>
    <w:rsid w:val="00737BD5"/>
    <w:rsid w:val="00740132"/>
    <w:rsid w:val="00741636"/>
    <w:rsid w:val="007435EA"/>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9B"/>
    <w:rsid w:val="00763517"/>
    <w:rsid w:val="00765DC8"/>
    <w:rsid w:val="00765EB1"/>
    <w:rsid w:val="007662B5"/>
    <w:rsid w:val="00766E10"/>
    <w:rsid w:val="00767D41"/>
    <w:rsid w:val="00771219"/>
    <w:rsid w:val="0077232F"/>
    <w:rsid w:val="00772BC2"/>
    <w:rsid w:val="00772F61"/>
    <w:rsid w:val="00773704"/>
    <w:rsid w:val="00773F3A"/>
    <w:rsid w:val="00774B8A"/>
    <w:rsid w:val="00774EA0"/>
    <w:rsid w:val="0077555C"/>
    <w:rsid w:val="0077643F"/>
    <w:rsid w:val="0077673C"/>
    <w:rsid w:val="00776B57"/>
    <w:rsid w:val="00777EB2"/>
    <w:rsid w:val="007808FE"/>
    <w:rsid w:val="00781394"/>
    <w:rsid w:val="00781D2F"/>
    <w:rsid w:val="0078214C"/>
    <w:rsid w:val="00782416"/>
    <w:rsid w:val="00783238"/>
    <w:rsid w:val="0078481F"/>
    <w:rsid w:val="0078564D"/>
    <w:rsid w:val="00785C79"/>
    <w:rsid w:val="00786487"/>
    <w:rsid w:val="00790B65"/>
    <w:rsid w:val="00792BA0"/>
    <w:rsid w:val="00792E14"/>
    <w:rsid w:val="00793194"/>
    <w:rsid w:val="00793736"/>
    <w:rsid w:val="00793BFF"/>
    <w:rsid w:val="00795400"/>
    <w:rsid w:val="007971DD"/>
    <w:rsid w:val="0079727A"/>
    <w:rsid w:val="007A08FB"/>
    <w:rsid w:val="007A2150"/>
    <w:rsid w:val="007A3699"/>
    <w:rsid w:val="007A39F9"/>
    <w:rsid w:val="007A3CFB"/>
    <w:rsid w:val="007A6F89"/>
    <w:rsid w:val="007B065C"/>
    <w:rsid w:val="007B0E85"/>
    <w:rsid w:val="007B2102"/>
    <w:rsid w:val="007B4F9E"/>
    <w:rsid w:val="007B6EEA"/>
    <w:rsid w:val="007B7C6B"/>
    <w:rsid w:val="007B7F00"/>
    <w:rsid w:val="007C1D3B"/>
    <w:rsid w:val="007C1E64"/>
    <w:rsid w:val="007C2053"/>
    <w:rsid w:val="007C3087"/>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155"/>
    <w:rsid w:val="007E1D27"/>
    <w:rsid w:val="007E2F85"/>
    <w:rsid w:val="007E3A97"/>
    <w:rsid w:val="007E469E"/>
    <w:rsid w:val="007E48A9"/>
    <w:rsid w:val="007E5013"/>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26EA2"/>
    <w:rsid w:val="008303D5"/>
    <w:rsid w:val="008318E5"/>
    <w:rsid w:val="008324EF"/>
    <w:rsid w:val="00832F68"/>
    <w:rsid w:val="008346AF"/>
    <w:rsid w:val="00834745"/>
    <w:rsid w:val="00834963"/>
    <w:rsid w:val="00834E9B"/>
    <w:rsid w:val="008358BF"/>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3E8"/>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1C78"/>
    <w:rsid w:val="00871DEC"/>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085"/>
    <w:rsid w:val="00895DA1"/>
    <w:rsid w:val="008963F4"/>
    <w:rsid w:val="00897531"/>
    <w:rsid w:val="00897762"/>
    <w:rsid w:val="008977EB"/>
    <w:rsid w:val="00897A58"/>
    <w:rsid w:val="008A0B4D"/>
    <w:rsid w:val="008A230B"/>
    <w:rsid w:val="008A319B"/>
    <w:rsid w:val="008A3AE3"/>
    <w:rsid w:val="008A4073"/>
    <w:rsid w:val="008A41FC"/>
    <w:rsid w:val="008A505B"/>
    <w:rsid w:val="008A787E"/>
    <w:rsid w:val="008A7E5C"/>
    <w:rsid w:val="008B3A8E"/>
    <w:rsid w:val="008B4A6D"/>
    <w:rsid w:val="008B4F02"/>
    <w:rsid w:val="008B56D5"/>
    <w:rsid w:val="008B5871"/>
    <w:rsid w:val="008B5C01"/>
    <w:rsid w:val="008B6BA6"/>
    <w:rsid w:val="008B73DD"/>
    <w:rsid w:val="008B79D4"/>
    <w:rsid w:val="008B7A85"/>
    <w:rsid w:val="008C00DD"/>
    <w:rsid w:val="008C33BC"/>
    <w:rsid w:val="008C35B9"/>
    <w:rsid w:val="008C552D"/>
    <w:rsid w:val="008C5A61"/>
    <w:rsid w:val="008C6577"/>
    <w:rsid w:val="008D1482"/>
    <w:rsid w:val="008D214E"/>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3415"/>
    <w:rsid w:val="008F4077"/>
    <w:rsid w:val="008F4441"/>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769"/>
    <w:rsid w:val="00912914"/>
    <w:rsid w:val="00912FC7"/>
    <w:rsid w:val="00913565"/>
    <w:rsid w:val="00913FC4"/>
    <w:rsid w:val="009154B7"/>
    <w:rsid w:val="00915AB6"/>
    <w:rsid w:val="00915BB4"/>
    <w:rsid w:val="00916D03"/>
    <w:rsid w:val="009175F5"/>
    <w:rsid w:val="009177AD"/>
    <w:rsid w:val="00917911"/>
    <w:rsid w:val="00917DD0"/>
    <w:rsid w:val="00921E4C"/>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04C3"/>
    <w:rsid w:val="009526A9"/>
    <w:rsid w:val="009530BB"/>
    <w:rsid w:val="0095368A"/>
    <w:rsid w:val="009540FA"/>
    <w:rsid w:val="009545AA"/>
    <w:rsid w:val="009554E5"/>
    <w:rsid w:val="00955C44"/>
    <w:rsid w:val="00956145"/>
    <w:rsid w:val="00956E04"/>
    <w:rsid w:val="00957E76"/>
    <w:rsid w:val="00960693"/>
    <w:rsid w:val="0096181B"/>
    <w:rsid w:val="00961B34"/>
    <w:rsid w:val="00961E24"/>
    <w:rsid w:val="00962702"/>
    <w:rsid w:val="00962995"/>
    <w:rsid w:val="00963B11"/>
    <w:rsid w:val="00963E54"/>
    <w:rsid w:val="00964C39"/>
    <w:rsid w:val="00964D19"/>
    <w:rsid w:val="00965C27"/>
    <w:rsid w:val="0096641F"/>
    <w:rsid w:val="00966698"/>
    <w:rsid w:val="009670A7"/>
    <w:rsid w:val="00970B0F"/>
    <w:rsid w:val="00971368"/>
    <w:rsid w:val="0097335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0115"/>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6190"/>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3EFC"/>
    <w:rsid w:val="009C4D47"/>
    <w:rsid w:val="009C60D1"/>
    <w:rsid w:val="009C6A77"/>
    <w:rsid w:val="009C6C80"/>
    <w:rsid w:val="009D15D1"/>
    <w:rsid w:val="009D23E6"/>
    <w:rsid w:val="009D3ED0"/>
    <w:rsid w:val="009D4AAF"/>
    <w:rsid w:val="009D6493"/>
    <w:rsid w:val="009D652B"/>
    <w:rsid w:val="009D66CC"/>
    <w:rsid w:val="009D6D65"/>
    <w:rsid w:val="009D6E2B"/>
    <w:rsid w:val="009E074E"/>
    <w:rsid w:val="009E1ABD"/>
    <w:rsid w:val="009E263F"/>
    <w:rsid w:val="009E3850"/>
    <w:rsid w:val="009E3D43"/>
    <w:rsid w:val="009E49AA"/>
    <w:rsid w:val="009E4AEC"/>
    <w:rsid w:val="009E5191"/>
    <w:rsid w:val="009E5EF3"/>
    <w:rsid w:val="009E6C7D"/>
    <w:rsid w:val="009F02E4"/>
    <w:rsid w:val="009F3963"/>
    <w:rsid w:val="009F41CC"/>
    <w:rsid w:val="009F4313"/>
    <w:rsid w:val="009F575B"/>
    <w:rsid w:val="009F601D"/>
    <w:rsid w:val="009F6035"/>
    <w:rsid w:val="009F616C"/>
    <w:rsid w:val="009F6AE5"/>
    <w:rsid w:val="00A019CF"/>
    <w:rsid w:val="00A028F4"/>
    <w:rsid w:val="00A0358B"/>
    <w:rsid w:val="00A03F57"/>
    <w:rsid w:val="00A0505E"/>
    <w:rsid w:val="00A1072B"/>
    <w:rsid w:val="00A122C0"/>
    <w:rsid w:val="00A1645B"/>
    <w:rsid w:val="00A16813"/>
    <w:rsid w:val="00A175F9"/>
    <w:rsid w:val="00A2018E"/>
    <w:rsid w:val="00A20A5C"/>
    <w:rsid w:val="00A22C38"/>
    <w:rsid w:val="00A238EA"/>
    <w:rsid w:val="00A23F20"/>
    <w:rsid w:val="00A24F46"/>
    <w:rsid w:val="00A250C1"/>
    <w:rsid w:val="00A25284"/>
    <w:rsid w:val="00A269C8"/>
    <w:rsid w:val="00A26BB0"/>
    <w:rsid w:val="00A26C9B"/>
    <w:rsid w:val="00A315B3"/>
    <w:rsid w:val="00A32155"/>
    <w:rsid w:val="00A326A3"/>
    <w:rsid w:val="00A32AA5"/>
    <w:rsid w:val="00A32C2C"/>
    <w:rsid w:val="00A3361A"/>
    <w:rsid w:val="00A35412"/>
    <w:rsid w:val="00A35569"/>
    <w:rsid w:val="00A35E56"/>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57C"/>
    <w:rsid w:val="00A52DE9"/>
    <w:rsid w:val="00A52EB2"/>
    <w:rsid w:val="00A52F28"/>
    <w:rsid w:val="00A53334"/>
    <w:rsid w:val="00A540E7"/>
    <w:rsid w:val="00A54306"/>
    <w:rsid w:val="00A55297"/>
    <w:rsid w:val="00A55DDA"/>
    <w:rsid w:val="00A561D3"/>
    <w:rsid w:val="00A5757B"/>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A5E"/>
    <w:rsid w:val="00A76CD7"/>
    <w:rsid w:val="00A7773C"/>
    <w:rsid w:val="00A8042B"/>
    <w:rsid w:val="00A81E17"/>
    <w:rsid w:val="00A81FD6"/>
    <w:rsid w:val="00A82359"/>
    <w:rsid w:val="00A85184"/>
    <w:rsid w:val="00A872D5"/>
    <w:rsid w:val="00A87A36"/>
    <w:rsid w:val="00A90184"/>
    <w:rsid w:val="00A90DD7"/>
    <w:rsid w:val="00A92ACE"/>
    <w:rsid w:val="00A92EAE"/>
    <w:rsid w:val="00A93D75"/>
    <w:rsid w:val="00A9554E"/>
    <w:rsid w:val="00A96031"/>
    <w:rsid w:val="00A979F0"/>
    <w:rsid w:val="00AA0DC3"/>
    <w:rsid w:val="00AA1283"/>
    <w:rsid w:val="00AA634A"/>
    <w:rsid w:val="00AA6489"/>
    <w:rsid w:val="00AA64D4"/>
    <w:rsid w:val="00AA71B9"/>
    <w:rsid w:val="00AB1097"/>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28CF"/>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608"/>
    <w:rsid w:val="00AF396E"/>
    <w:rsid w:val="00AF3A72"/>
    <w:rsid w:val="00AF54C7"/>
    <w:rsid w:val="00AF567A"/>
    <w:rsid w:val="00AF743E"/>
    <w:rsid w:val="00AF7832"/>
    <w:rsid w:val="00B01185"/>
    <w:rsid w:val="00B013FA"/>
    <w:rsid w:val="00B0178E"/>
    <w:rsid w:val="00B021C0"/>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FDA"/>
    <w:rsid w:val="00B16D95"/>
    <w:rsid w:val="00B174A6"/>
    <w:rsid w:val="00B21421"/>
    <w:rsid w:val="00B215A3"/>
    <w:rsid w:val="00B21A62"/>
    <w:rsid w:val="00B2230B"/>
    <w:rsid w:val="00B2250C"/>
    <w:rsid w:val="00B22E71"/>
    <w:rsid w:val="00B24441"/>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189F"/>
    <w:rsid w:val="00B72012"/>
    <w:rsid w:val="00B723CC"/>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5CED"/>
    <w:rsid w:val="00BA6414"/>
    <w:rsid w:val="00BA6527"/>
    <w:rsid w:val="00BA6803"/>
    <w:rsid w:val="00BA7B10"/>
    <w:rsid w:val="00BA7E0D"/>
    <w:rsid w:val="00BB053C"/>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E70F1"/>
    <w:rsid w:val="00BF01B9"/>
    <w:rsid w:val="00BF0D5C"/>
    <w:rsid w:val="00BF1042"/>
    <w:rsid w:val="00BF10BF"/>
    <w:rsid w:val="00BF1635"/>
    <w:rsid w:val="00BF1E31"/>
    <w:rsid w:val="00BF2837"/>
    <w:rsid w:val="00BF291A"/>
    <w:rsid w:val="00BF2C1C"/>
    <w:rsid w:val="00BF308A"/>
    <w:rsid w:val="00BF33DE"/>
    <w:rsid w:val="00BF3461"/>
    <w:rsid w:val="00BF3E08"/>
    <w:rsid w:val="00BF4EE8"/>
    <w:rsid w:val="00BF5474"/>
    <w:rsid w:val="00BF6116"/>
    <w:rsid w:val="00BF6783"/>
    <w:rsid w:val="00BF708E"/>
    <w:rsid w:val="00BF742A"/>
    <w:rsid w:val="00BF7BA2"/>
    <w:rsid w:val="00BF7D87"/>
    <w:rsid w:val="00C016BD"/>
    <w:rsid w:val="00C018B5"/>
    <w:rsid w:val="00C02F3F"/>
    <w:rsid w:val="00C042A4"/>
    <w:rsid w:val="00C06338"/>
    <w:rsid w:val="00C069E3"/>
    <w:rsid w:val="00C104E1"/>
    <w:rsid w:val="00C13F65"/>
    <w:rsid w:val="00C14339"/>
    <w:rsid w:val="00C14662"/>
    <w:rsid w:val="00C14FB7"/>
    <w:rsid w:val="00C1576C"/>
    <w:rsid w:val="00C15FFF"/>
    <w:rsid w:val="00C1694F"/>
    <w:rsid w:val="00C16D43"/>
    <w:rsid w:val="00C171C4"/>
    <w:rsid w:val="00C20A18"/>
    <w:rsid w:val="00C2105C"/>
    <w:rsid w:val="00C213C2"/>
    <w:rsid w:val="00C215A5"/>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948"/>
    <w:rsid w:val="00C81B29"/>
    <w:rsid w:val="00C83737"/>
    <w:rsid w:val="00C84437"/>
    <w:rsid w:val="00C84FF4"/>
    <w:rsid w:val="00C85044"/>
    <w:rsid w:val="00C86F3D"/>
    <w:rsid w:val="00C876C3"/>
    <w:rsid w:val="00C87B7D"/>
    <w:rsid w:val="00C92199"/>
    <w:rsid w:val="00C96C41"/>
    <w:rsid w:val="00C976C4"/>
    <w:rsid w:val="00C97809"/>
    <w:rsid w:val="00CA0259"/>
    <w:rsid w:val="00CA0C1D"/>
    <w:rsid w:val="00CA13D3"/>
    <w:rsid w:val="00CA1A45"/>
    <w:rsid w:val="00CA1E81"/>
    <w:rsid w:val="00CA2A6D"/>
    <w:rsid w:val="00CA38D9"/>
    <w:rsid w:val="00CA3E5E"/>
    <w:rsid w:val="00CA5989"/>
    <w:rsid w:val="00CA5D6C"/>
    <w:rsid w:val="00CA5EB2"/>
    <w:rsid w:val="00CB00BE"/>
    <w:rsid w:val="00CB0BAA"/>
    <w:rsid w:val="00CB1E47"/>
    <w:rsid w:val="00CB27A6"/>
    <w:rsid w:val="00CB36A6"/>
    <w:rsid w:val="00CB387A"/>
    <w:rsid w:val="00CB4901"/>
    <w:rsid w:val="00CB4B2B"/>
    <w:rsid w:val="00CB69C1"/>
    <w:rsid w:val="00CB6A2D"/>
    <w:rsid w:val="00CB7F2C"/>
    <w:rsid w:val="00CC0445"/>
    <w:rsid w:val="00CC0CB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F6D"/>
    <w:rsid w:val="00CE5B97"/>
    <w:rsid w:val="00CE66DD"/>
    <w:rsid w:val="00CE6759"/>
    <w:rsid w:val="00CE7C95"/>
    <w:rsid w:val="00CF0399"/>
    <w:rsid w:val="00CF0699"/>
    <w:rsid w:val="00CF1286"/>
    <w:rsid w:val="00CF1838"/>
    <w:rsid w:val="00CF1A2D"/>
    <w:rsid w:val="00CF2179"/>
    <w:rsid w:val="00CF26A7"/>
    <w:rsid w:val="00CF3B86"/>
    <w:rsid w:val="00CF43A3"/>
    <w:rsid w:val="00CF6388"/>
    <w:rsid w:val="00CF7EEC"/>
    <w:rsid w:val="00D01BBA"/>
    <w:rsid w:val="00D02038"/>
    <w:rsid w:val="00D02880"/>
    <w:rsid w:val="00D02B1D"/>
    <w:rsid w:val="00D03261"/>
    <w:rsid w:val="00D04498"/>
    <w:rsid w:val="00D05618"/>
    <w:rsid w:val="00D063D5"/>
    <w:rsid w:val="00D10E5D"/>
    <w:rsid w:val="00D12654"/>
    <w:rsid w:val="00D128B5"/>
    <w:rsid w:val="00D129B9"/>
    <w:rsid w:val="00D12B69"/>
    <w:rsid w:val="00D12F5F"/>
    <w:rsid w:val="00D13457"/>
    <w:rsid w:val="00D1544A"/>
    <w:rsid w:val="00D159FB"/>
    <w:rsid w:val="00D16434"/>
    <w:rsid w:val="00D176E3"/>
    <w:rsid w:val="00D1771C"/>
    <w:rsid w:val="00D20312"/>
    <w:rsid w:val="00D2140E"/>
    <w:rsid w:val="00D21961"/>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921"/>
    <w:rsid w:val="00D34C0E"/>
    <w:rsid w:val="00D36E2D"/>
    <w:rsid w:val="00D370D4"/>
    <w:rsid w:val="00D37B03"/>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A8B"/>
    <w:rsid w:val="00D56C34"/>
    <w:rsid w:val="00D57186"/>
    <w:rsid w:val="00D577BC"/>
    <w:rsid w:val="00D62ACE"/>
    <w:rsid w:val="00D63D50"/>
    <w:rsid w:val="00D66B74"/>
    <w:rsid w:val="00D717A4"/>
    <w:rsid w:val="00D71CE7"/>
    <w:rsid w:val="00D7206A"/>
    <w:rsid w:val="00D73929"/>
    <w:rsid w:val="00D73EE7"/>
    <w:rsid w:val="00D745AB"/>
    <w:rsid w:val="00D745BE"/>
    <w:rsid w:val="00D75558"/>
    <w:rsid w:val="00D760E6"/>
    <w:rsid w:val="00D76390"/>
    <w:rsid w:val="00D76971"/>
    <w:rsid w:val="00D76D1E"/>
    <w:rsid w:val="00D76DE6"/>
    <w:rsid w:val="00D779AD"/>
    <w:rsid w:val="00D801F7"/>
    <w:rsid w:val="00D809BF"/>
    <w:rsid w:val="00D80DB1"/>
    <w:rsid w:val="00D82CE2"/>
    <w:rsid w:val="00D83947"/>
    <w:rsid w:val="00D83AB5"/>
    <w:rsid w:val="00D8426D"/>
    <w:rsid w:val="00D85140"/>
    <w:rsid w:val="00D8560E"/>
    <w:rsid w:val="00D856FB"/>
    <w:rsid w:val="00D857A2"/>
    <w:rsid w:val="00D86017"/>
    <w:rsid w:val="00D911CB"/>
    <w:rsid w:val="00D9133B"/>
    <w:rsid w:val="00D9179C"/>
    <w:rsid w:val="00D92418"/>
    <w:rsid w:val="00D925FF"/>
    <w:rsid w:val="00D93258"/>
    <w:rsid w:val="00D94966"/>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4366"/>
    <w:rsid w:val="00DC6FF4"/>
    <w:rsid w:val="00DD01FF"/>
    <w:rsid w:val="00DD0DF5"/>
    <w:rsid w:val="00DD2493"/>
    <w:rsid w:val="00DD31D4"/>
    <w:rsid w:val="00DD3DAD"/>
    <w:rsid w:val="00DD3DE7"/>
    <w:rsid w:val="00DD4A3C"/>
    <w:rsid w:val="00DE0303"/>
    <w:rsid w:val="00DE332A"/>
    <w:rsid w:val="00DE3898"/>
    <w:rsid w:val="00DE3C86"/>
    <w:rsid w:val="00DE3F2A"/>
    <w:rsid w:val="00DE477F"/>
    <w:rsid w:val="00DE4D15"/>
    <w:rsid w:val="00DE6130"/>
    <w:rsid w:val="00DE6295"/>
    <w:rsid w:val="00DF14FA"/>
    <w:rsid w:val="00DF1F2E"/>
    <w:rsid w:val="00DF2EE4"/>
    <w:rsid w:val="00DF3272"/>
    <w:rsid w:val="00DF3EFF"/>
    <w:rsid w:val="00DF42FC"/>
    <w:rsid w:val="00DF4471"/>
    <w:rsid w:val="00DF5549"/>
    <w:rsid w:val="00DF563E"/>
    <w:rsid w:val="00DF5A3F"/>
    <w:rsid w:val="00DF675B"/>
    <w:rsid w:val="00DF7CDA"/>
    <w:rsid w:val="00E02A98"/>
    <w:rsid w:val="00E02AE2"/>
    <w:rsid w:val="00E03701"/>
    <w:rsid w:val="00E040AC"/>
    <w:rsid w:val="00E046AB"/>
    <w:rsid w:val="00E0579F"/>
    <w:rsid w:val="00E05CD4"/>
    <w:rsid w:val="00E06EA9"/>
    <w:rsid w:val="00E0716E"/>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259D9"/>
    <w:rsid w:val="00E2792F"/>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71AB"/>
    <w:rsid w:val="00E603F0"/>
    <w:rsid w:val="00E617DB"/>
    <w:rsid w:val="00E61D68"/>
    <w:rsid w:val="00E621F3"/>
    <w:rsid w:val="00E624DF"/>
    <w:rsid w:val="00E627B7"/>
    <w:rsid w:val="00E63758"/>
    <w:rsid w:val="00E645F5"/>
    <w:rsid w:val="00E648BC"/>
    <w:rsid w:val="00E65088"/>
    <w:rsid w:val="00E658B3"/>
    <w:rsid w:val="00E6693D"/>
    <w:rsid w:val="00E7179C"/>
    <w:rsid w:val="00E72342"/>
    <w:rsid w:val="00E72B04"/>
    <w:rsid w:val="00E73211"/>
    <w:rsid w:val="00E733DE"/>
    <w:rsid w:val="00E73813"/>
    <w:rsid w:val="00E744A2"/>
    <w:rsid w:val="00E7458A"/>
    <w:rsid w:val="00E7500F"/>
    <w:rsid w:val="00E76568"/>
    <w:rsid w:val="00E76C8C"/>
    <w:rsid w:val="00E7767A"/>
    <w:rsid w:val="00E805A6"/>
    <w:rsid w:val="00E8060E"/>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3257"/>
    <w:rsid w:val="00EA5170"/>
    <w:rsid w:val="00EA6842"/>
    <w:rsid w:val="00EA6CD5"/>
    <w:rsid w:val="00EA6D2B"/>
    <w:rsid w:val="00EA711B"/>
    <w:rsid w:val="00EA7DEB"/>
    <w:rsid w:val="00EB1978"/>
    <w:rsid w:val="00EB25AF"/>
    <w:rsid w:val="00EB3726"/>
    <w:rsid w:val="00EB448C"/>
    <w:rsid w:val="00EB46AD"/>
    <w:rsid w:val="00EB4A82"/>
    <w:rsid w:val="00EB5333"/>
    <w:rsid w:val="00EB5867"/>
    <w:rsid w:val="00EB6442"/>
    <w:rsid w:val="00EB6A64"/>
    <w:rsid w:val="00EB7B0F"/>
    <w:rsid w:val="00EB7C14"/>
    <w:rsid w:val="00EC0434"/>
    <w:rsid w:val="00EC1524"/>
    <w:rsid w:val="00EC194B"/>
    <w:rsid w:val="00EC2985"/>
    <w:rsid w:val="00EC2C1A"/>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E7747"/>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8D4"/>
    <w:rsid w:val="00F20F5A"/>
    <w:rsid w:val="00F21056"/>
    <w:rsid w:val="00F2139E"/>
    <w:rsid w:val="00F218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136"/>
    <w:rsid w:val="00F40C4A"/>
    <w:rsid w:val="00F41661"/>
    <w:rsid w:val="00F41B41"/>
    <w:rsid w:val="00F43A53"/>
    <w:rsid w:val="00F44729"/>
    <w:rsid w:val="00F45493"/>
    <w:rsid w:val="00F45686"/>
    <w:rsid w:val="00F50A1A"/>
    <w:rsid w:val="00F50E10"/>
    <w:rsid w:val="00F52195"/>
    <w:rsid w:val="00F526A9"/>
    <w:rsid w:val="00F52BF0"/>
    <w:rsid w:val="00F5339E"/>
    <w:rsid w:val="00F5362E"/>
    <w:rsid w:val="00F53A93"/>
    <w:rsid w:val="00F542F5"/>
    <w:rsid w:val="00F54DE9"/>
    <w:rsid w:val="00F5603E"/>
    <w:rsid w:val="00F5606A"/>
    <w:rsid w:val="00F56E08"/>
    <w:rsid w:val="00F57780"/>
    <w:rsid w:val="00F5788E"/>
    <w:rsid w:val="00F57CEF"/>
    <w:rsid w:val="00F60266"/>
    <w:rsid w:val="00F603F1"/>
    <w:rsid w:val="00F624D3"/>
    <w:rsid w:val="00F63229"/>
    <w:rsid w:val="00F64AEE"/>
    <w:rsid w:val="00F65F41"/>
    <w:rsid w:val="00F67DB3"/>
    <w:rsid w:val="00F71736"/>
    <w:rsid w:val="00F721BF"/>
    <w:rsid w:val="00F72F36"/>
    <w:rsid w:val="00F734D8"/>
    <w:rsid w:val="00F75D05"/>
    <w:rsid w:val="00F767D9"/>
    <w:rsid w:val="00F76CA8"/>
    <w:rsid w:val="00F76CD7"/>
    <w:rsid w:val="00F77121"/>
    <w:rsid w:val="00F80538"/>
    <w:rsid w:val="00F805CE"/>
    <w:rsid w:val="00F80761"/>
    <w:rsid w:val="00F80D3D"/>
    <w:rsid w:val="00F81389"/>
    <w:rsid w:val="00F82D07"/>
    <w:rsid w:val="00F835B3"/>
    <w:rsid w:val="00F83878"/>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7D0"/>
    <w:rsid w:val="00F979E4"/>
    <w:rsid w:val="00FA0815"/>
    <w:rsid w:val="00FA1A36"/>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464"/>
    <w:rsid w:val="00FB4810"/>
    <w:rsid w:val="00FB51B2"/>
    <w:rsid w:val="00FB6A3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0FD4"/>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0586B-AA0F-498A-8A45-4E30094E6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857</Words>
  <Characters>4888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Liu Yubing</cp:lastModifiedBy>
  <cp:revision>4</cp:revision>
  <cp:lastPrinted>2014-09-10T09:04:00Z</cp:lastPrinted>
  <dcterms:created xsi:type="dcterms:W3CDTF">2022-09-30T14:24:00Z</dcterms:created>
  <dcterms:modified xsi:type="dcterms:W3CDTF">2022-09-30T14:24:00Z</dcterms:modified>
</cp:coreProperties>
</file>